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6AA6D" w14:textId="77777777" w:rsidR="00EC4E49" w:rsidRDefault="00EC4E49">
      <w:pPr>
        <w:pStyle w:val="a3"/>
        <w:spacing w:before="4"/>
        <w:rPr>
          <w:rFonts w:ascii="Times New Roman"/>
          <w:sz w:val="17"/>
        </w:rPr>
      </w:pPr>
    </w:p>
    <w:p w14:paraId="01C4CB74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>
        <w:rPr>
          <w:rFonts w:ascii="TH SarabunIT๙" w:hAnsi="TH SarabunIT๙" w:cs="TH SarabunIT๙"/>
          <w:b/>
          <w:bCs/>
          <w:sz w:val="56"/>
          <w:szCs w:val="56"/>
          <w:cs/>
        </w:rPr>
        <w:t>การประเมินความเสี่ยงการทุจริต</w:t>
      </w: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ในหน่วยงาน</w:t>
      </w:r>
    </w:p>
    <w:p w14:paraId="75BDC8ED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D1C15">
        <w:rPr>
          <w:rFonts w:ascii="TH SarabunIT๙" w:hAnsi="TH SarabunIT๙" w:cs="TH SarabunIT๙"/>
          <w:b/>
          <w:bCs/>
          <w:sz w:val="56"/>
          <w:szCs w:val="56"/>
          <w:cs/>
        </w:rPr>
        <w:t>ประจำปีงบประมาณ พ.ศ. ๒๕๖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9</w:t>
      </w:r>
    </w:p>
    <w:p w14:paraId="0CD21740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2D2B30F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82C4B3A" w14:textId="433DA248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64E9E73" w14:textId="2E8771A2" w:rsidR="008D4112" w:rsidRPr="00ED1C15" w:rsidRDefault="0058012E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700736" behindDoc="0" locked="0" layoutInCell="1" allowOverlap="1" wp14:anchorId="486AFD25" wp14:editId="77222A7C">
            <wp:simplePos x="0" y="0"/>
            <wp:positionH relativeFrom="column">
              <wp:posOffset>1816100</wp:posOffset>
            </wp:positionH>
            <wp:positionV relativeFrom="paragraph">
              <wp:posOffset>13970</wp:posOffset>
            </wp:positionV>
            <wp:extent cx="2286000" cy="2286000"/>
            <wp:effectExtent l="0" t="0" r="0" b="0"/>
            <wp:wrapSquare wrapText="bothSides"/>
            <wp:docPr id="4911415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4156" name="รูปภาพ 491141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112">
        <w:rPr>
          <w:rFonts w:ascii="TH SarabunIT๙" w:hAnsi="TH SarabunIT๙" w:cs="TH SarabunIT๙"/>
          <w:b/>
          <w:bCs/>
          <w:sz w:val="56"/>
          <w:szCs w:val="56"/>
        </w:rPr>
        <w:t xml:space="preserve">  </w:t>
      </w:r>
    </w:p>
    <w:p w14:paraId="41218C53" w14:textId="77777777" w:rsidR="008D4112" w:rsidRPr="00ED1C15" w:rsidRDefault="008D4112" w:rsidP="008D4112">
      <w:pPr>
        <w:tabs>
          <w:tab w:val="left" w:pos="2304"/>
        </w:tabs>
        <w:ind w:right="-330" w:firstLine="720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ab/>
      </w:r>
    </w:p>
    <w:p w14:paraId="3F113161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1A03F4A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BA8C6AF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4DB0862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1DD6528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57E62EF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CA63587" w14:textId="77777777" w:rsidR="008D4112" w:rsidRPr="00ED1C15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F60708F" w14:textId="7E893719" w:rsidR="008D4112" w:rsidRPr="00ED1C15" w:rsidRDefault="0058012E" w:rsidP="0058012E">
      <w:pPr>
        <w:ind w:right="-330" w:firstLine="720"/>
        <w:jc w:val="center"/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เทศบาลตำบลคลองหาด</w:t>
      </w:r>
    </w:p>
    <w:p w14:paraId="01CAE2D0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D1C15">
        <w:rPr>
          <w:rFonts w:ascii="TH SarabunIT๙" w:hAnsi="TH SarabunIT๙" w:cs="TH SarabunIT๙"/>
          <w:b/>
          <w:bCs/>
          <w:sz w:val="56"/>
          <w:szCs w:val="56"/>
          <w:cs/>
        </w:rPr>
        <w:t>อำเภอ</w:t>
      </w:r>
      <w:r w:rsidRPr="00ED1C15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คลองหาด </w:t>
      </w:r>
      <w:r w:rsidRPr="00ED1C15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จังหวัด</w:t>
      </w:r>
      <w:r w:rsidRPr="00ED1C15">
        <w:rPr>
          <w:rFonts w:ascii="TH SarabunIT๙" w:hAnsi="TH SarabunIT๙" w:cs="TH SarabunIT๙" w:hint="cs"/>
          <w:b/>
          <w:bCs/>
          <w:sz w:val="56"/>
          <w:szCs w:val="56"/>
          <w:cs/>
        </w:rPr>
        <w:t>สระแก้ว</w:t>
      </w:r>
      <w:r w:rsidRPr="00ED1C15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</w:p>
    <w:p w14:paraId="5F6BF644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BD36B17" w14:textId="77777777" w:rsidR="008D4112" w:rsidRDefault="008D4112" w:rsidP="008D4112">
      <w:pPr>
        <w:ind w:right="-330" w:firstLine="72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8C040C7" w14:textId="77777777" w:rsidR="008D4112" w:rsidRDefault="008D4112" w:rsidP="008D4112">
      <w:pPr>
        <w:ind w:right="-33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281C997" w14:textId="77777777" w:rsidR="008D4112" w:rsidRDefault="008D4112" w:rsidP="008D4112">
      <w:pPr>
        <w:ind w:right="-33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81F81A4" w14:textId="77777777" w:rsidR="00EC4E49" w:rsidRDefault="00EC4E49">
      <w:pPr>
        <w:pStyle w:val="a3"/>
        <w:rPr>
          <w:rFonts w:ascii="Times New Roman"/>
          <w:sz w:val="17"/>
        </w:rPr>
        <w:sectPr w:rsidR="00EC4E49">
          <w:type w:val="continuous"/>
          <w:pgSz w:w="11900" w:h="16840"/>
          <w:pgMar w:top="1940" w:right="1700" w:bottom="280" w:left="1700" w:header="720" w:footer="720" w:gutter="0"/>
          <w:cols w:space="720"/>
        </w:sectPr>
      </w:pPr>
    </w:p>
    <w:p w14:paraId="4BBD5DF9" w14:textId="611BD489" w:rsidR="003132A3" w:rsidRPr="003132A3" w:rsidRDefault="00A64F4B" w:rsidP="008D4112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64F4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27B5A9F3" wp14:editId="7F458EBD">
                <wp:simplePos x="0" y="0"/>
                <wp:positionH relativeFrom="rightMargin">
                  <wp:posOffset>-276625</wp:posOffset>
                </wp:positionH>
                <wp:positionV relativeFrom="paragraph">
                  <wp:posOffset>-407254</wp:posOffset>
                </wp:positionV>
                <wp:extent cx="268605" cy="21971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D3956" w14:textId="77777777" w:rsidR="00A64F4B" w:rsidRDefault="00A64F4B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5A9F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21.8pt;margin-top:-32.05pt;width:21.15pt;height:17.3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" filled="f" stroked="f">
                <v:textbox>
                  <w:txbxContent>
                    <w:p w14:paraId="061D3956" w14:textId="77777777" w:rsidR="00A64F4B" w:rsidRDefault="00A64F4B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การประเมินความเสี่ยงการทุจริตในภาครัฐของ</w:t>
      </w:r>
      <w:r w:rsidR="0058012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เทศบาลตำบลคลองหาด</w:t>
      </w:r>
    </w:p>
    <w:p w14:paraId="3ACAFACA" w14:textId="77777777" w:rsidR="00EC4E49" w:rsidRPr="003132A3" w:rsidRDefault="008D4112" w:rsidP="008D4112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</w:t>
      </w:r>
      <w:r w:rsidRPr="003132A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ำ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ปี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๒๕๖๙</w:t>
      </w:r>
    </w:p>
    <w:p w14:paraId="1803EF5A" w14:textId="77777777" w:rsidR="003132A3" w:rsidRPr="003132A3" w:rsidRDefault="003132A3" w:rsidP="008D4112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020C9C" w14:textId="77777777" w:rsidR="00EC4E49" w:rsidRPr="003132A3" w:rsidRDefault="003132A3" w:rsidP="008D4112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3132A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1. </w:t>
      </w:r>
      <w:r w:rsidR="008D4112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ที่มาและความส</w:t>
      </w:r>
      <w:r w:rsidR="008D4112" w:rsidRPr="003132A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ำ</w:t>
      </w:r>
      <w:r w:rsidR="000A0716" w:rsidRPr="003132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คัญ</w:t>
      </w:r>
    </w:p>
    <w:p w14:paraId="6BAAB05C" w14:textId="77777777" w:rsidR="003132A3" w:rsidRDefault="000A0716" w:rsidP="0058012E">
      <w:pPr>
        <w:pStyle w:val="TableParagraph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8D4112">
        <w:rPr>
          <w:rFonts w:ascii="TH SarabunIT๙" w:hAnsi="TH SarabunIT๙" w:cs="TH SarabunIT๙"/>
          <w:color w:val="090909"/>
          <w:sz w:val="32"/>
          <w:szCs w:val="32"/>
          <w:cs/>
          <w:lang w:bidi="th-TH"/>
        </w:rPr>
        <w:t>คอรัปชั่น</w:t>
      </w:r>
      <w:r w:rsidR="008D4112">
        <w:rPr>
          <w:rFonts w:ascii="TH SarabunIT๙" w:hAnsi="TH SarabunIT๙" w:cs="TH SarabunIT๙"/>
          <w:sz w:val="32"/>
          <w:szCs w:val="32"/>
          <w:cs/>
          <w:lang w:bidi="th-TH"/>
        </w:rPr>
        <w:t>ยังคงเป็นปัญหาส</w:t>
      </w:r>
      <w:r w:rsidR="008D4112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คัญที่ส่งผลกระทบต่อการพัฒนาประเทศในหลายมิติทั้ง </w:t>
      </w:r>
    </w:p>
    <w:p w14:paraId="0E3CA4A6" w14:textId="77777777" w:rsidR="00EC4E49" w:rsidRPr="008D4112" w:rsidRDefault="000A0716" w:rsidP="0058012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ด้านเศรษฐกิจ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สังคม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และความเชื่อมั่นของประชาชนต่อการบริหารราชการแผ่นดิน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โดยเฉพาะในภาคการ บริหาร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งานภาครัฐที่มีหน้าที่ในการใช้อ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นาจหน้าที่และทรัพยากรของรัฐเพื่อประโยชน์สาธารณะ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8D4112">
        <w:rPr>
          <w:rFonts w:ascii="TH SarabunIT๙" w:hAnsi="TH SarabunIT๙" w:cs="TH SarabunIT๙"/>
          <w:sz w:val="32"/>
          <w:szCs w:val="32"/>
          <w:cs/>
          <w:lang w:bidi="th-TH"/>
        </w:rPr>
        <w:t>หากขาดระบบ การควบคุมและก</w:t>
      </w:r>
      <w:r w:rsidR="008D4112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กับดูแลที่มีประสิทธิภาพ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อาจก่อให้เกิดความเสี่ยงต่อการทุจริตหรือการใช้ดุลพินิจโดยมิชอบ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ซึ่ง ส่งผลกระทบต่อภาพลักษณ์ขององค์กร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ความโปร่งใสในการบริหารราชการ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และความเชื่อมั่นของประชาชนที่มีต่อ หน่วยงานภาครัฐ</w:t>
      </w:r>
    </w:p>
    <w:p w14:paraId="47852515" w14:textId="77777777" w:rsidR="003132A3" w:rsidRDefault="003132A3" w:rsidP="0058012E">
      <w:pPr>
        <w:pStyle w:val="TableParagraph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>ปัจจุบันรัฐบาลได้ให้ความส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คัญกับการส่งเสริมธรรมา</w:t>
      </w:r>
      <w:proofErr w:type="spellStart"/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ภิ</w:t>
      </w:r>
      <w:proofErr w:type="spellEnd"/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บาล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และป้องกันการทุจริตในภาครัฐ </w:t>
      </w:r>
    </w:p>
    <w:p w14:paraId="59EC79FC" w14:textId="77777777" w:rsidR="00EC4E49" w:rsidRPr="008D4112" w:rsidRDefault="000A0716" w:rsidP="0058012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อย่างจริงจัง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โดยก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หนดนโยบายและมาตรการต่างๆ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เพื่อยกระดับมาตรฐานความโปร่งใสของหน่วยงานภาครัฐ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อาทิ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การด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เนินการตามแผนแม่บทภายใต้ยุทธศาสตร์ชาติ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ประเด็นการต่อต้านการทุจริตและประพฤติมิชอบ รวมถึงการประเมินคุณธรรมแล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ะความโปร่งใสในการด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เนินงานของหน่วยงานภาครัฐ</w:t>
      </w:r>
      <w:r w:rsidRPr="008D4112">
        <w:rPr>
          <w:rFonts w:ascii="TH SarabunIT๙" w:hAnsi="TH SarabunIT๙" w:cs="TH SarabunIT๙"/>
          <w:sz w:val="32"/>
          <w:szCs w:val="32"/>
        </w:rPr>
        <w:t xml:space="preserve"> ( Integrity and Transparency Assessment : ITA)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ซึ่งเป็นกลไกส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คัญในการส่งเสริมให้หน่วยงานของรัฐมีระบบบริหารจัดการที่ โปร่งใสตรวจสอบได้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และลดโอกาสการเกิดผลประโยชน์ทับซ้อน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(Conflict of Interest : COI)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อันเป็นปัจจั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ย 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คัญที่อาจน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ไปสู่การทุจริตหรือการประพฤติมิชอบในภาครัฐ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8D4112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องค์การบริหารส่วนตำบลไทรทอง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ในฐานะองค์กรปกค</w:t>
      </w:r>
      <w:r w:rsidR="008D4112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รองส่วน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ท้องถิ่นที่มีบทบาทส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คัญในการพัฒนาเมืองการให้บริการสาธารณะ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และการบริหารจัดการทรัพยากรของรัฐเพื่อ ประโยชน์ของประชาชนในพื้นที่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ได้ตระหนักถึงความส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คัญของการป้องกันและลดความเสี่ยงในกา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รเกิดการทุจริต ในทุกกระบวนการด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เนินงานขององค์กร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จึงได้ด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เนินการจัดท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รายงานการประเมินความเสี่ยงการทุจริต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เพื่อใช้ เป็นเครื่องมือในการวิเคราะห์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ระบุ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และประเมินความเสี่ยงที่อาจจะเกิดขึ้นจากกระบวนการปฏิบัติงานของ หน่วยงาน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รวม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ทั้งก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หนดมาตรการและแนวทางในการควบคุม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และลดโอกาสการเกิดการทุจริตอย่างเป็น ระบบ</w:t>
      </w:r>
    </w:p>
    <w:p w14:paraId="60108CD7" w14:textId="6471BC07" w:rsidR="003132A3" w:rsidRDefault="000A0716" w:rsidP="0058012E">
      <w:pPr>
        <w:pStyle w:val="TableParagraph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การประเมินความเสี่ยงการทุจริตดังกล่าวจะช่วยให้</w:t>
      </w:r>
      <w:r w:rsidR="0058012E">
        <w:rPr>
          <w:rFonts w:ascii="TH SarabunIT๙" w:hAnsi="TH SarabunIT๙" w:cs="TH SarabunIT๙"/>
          <w:sz w:val="32"/>
          <w:szCs w:val="32"/>
          <w:cs/>
          <w:lang w:bidi="th-TH"/>
        </w:rPr>
        <w:t>เทศบาลตำบลคลองหาด</w:t>
      </w:r>
      <w:r w:rsidR="008D4112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สามารถ</w:t>
      </w:r>
    </w:p>
    <w:p w14:paraId="75F7FB34" w14:textId="1A4D554A" w:rsidR="00EC4E49" w:rsidRPr="008D4112" w:rsidRDefault="008D4112" w:rsidP="0058012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ค้นหาและระบุ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จุดอ่อนหรือช่องว่างของระบบการปฏิบัติงานที่อาจก่อให้เกิดความเสี่ยงต่อการทุจริต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ตลอดจนก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หนดมาตรการ ป้องกันเชิงรุกที่เหมาะสม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เพื่อให้การด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เนินงานเป็นไปอย่างมีประสิทธิภาพ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และสอดคล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้องกับหลัก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ธรรมา</w:t>
      </w:r>
      <w:proofErr w:type="spellStart"/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ภิ</w:t>
      </w:r>
      <w:proofErr w:type="spellEnd"/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บาล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อีกทั้งยังเป็นการส่งเสริมวัฒนธรรมองค์กรที่ยึดมั่นในความซื่อสัตย์สุจริต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สร้างจิตส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นึกด้านคุณธรรม และจริยธรรมให้แก่บุคลากรของ</w:t>
      </w:r>
      <w:r w:rsidR="0058012E">
        <w:rPr>
          <w:rFonts w:ascii="TH SarabunIT๙" w:hAnsi="TH SarabunIT๙" w:cs="TH SarabunIT๙"/>
          <w:sz w:val="32"/>
          <w:szCs w:val="32"/>
          <w:cs/>
          <w:lang w:bidi="th-TH"/>
        </w:rPr>
        <w:t>เทศบาลตำบลคลองหาด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ในการปฏิบัติหน้าที่เพื่อประโ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ยชน์ของประชาชนและ ส่วนรวมเป็นส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</w:t>
      </w:r>
    </w:p>
    <w:p w14:paraId="456CF7B2" w14:textId="286109FC" w:rsidR="003132A3" w:rsidRDefault="000A0716" w:rsidP="0058012E">
      <w:pPr>
        <w:pStyle w:val="TableParagraph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การจัดท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รายงานการประเมินความเสี่ยงการทุจริตของ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</w:p>
    <w:p w14:paraId="0067409C" w14:textId="2676FF21" w:rsidR="00EC4E49" w:rsidRPr="008D4112" w:rsidRDefault="000A0716" w:rsidP="0058012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จึงเป็นกลไก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คัญในการยกระดับมาตรฐานการบริหารจัดการภาครัฐขององค์กรให้มีความโปร่งใส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มีระบบการควบคุมที่ เหมาะสม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และสามารถป้องกันการทุจริตได้อย่างมีประสิทธิภาพ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3132A3">
        <w:rPr>
          <w:rFonts w:ascii="TH SarabunIT๙" w:hAnsi="TH SarabunIT๙" w:cs="TH SarabunIT๙"/>
          <w:sz w:val="32"/>
          <w:szCs w:val="32"/>
          <w:cs/>
          <w:lang w:bidi="th-TH"/>
        </w:rPr>
        <w:t>อันจะน</w:t>
      </w:r>
      <w:r w:rsidR="003132A3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ไปสู่การเสริมสร้างความเชื่อมั่นของ ประชาชนต่อการบริหารราชการของ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</w:t>
      </w:r>
      <w:r w:rsidR="00C17E0A">
        <w:rPr>
          <w:rFonts w:ascii="TH SarabunIT๙" w:hAnsi="TH SarabunIT๙" w:cs="TH SarabunIT๙"/>
          <w:sz w:val="32"/>
          <w:szCs w:val="32"/>
          <w:cs/>
          <w:lang w:bidi="th-TH"/>
        </w:rPr>
        <w:t>ละสนับสนุนการพัฒนา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ตำบล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คลองหาด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ให้มีความ เข้มแข็งและยั่งยืนต่อไป</w:t>
      </w:r>
    </w:p>
    <w:p w14:paraId="14264517" w14:textId="77777777" w:rsidR="00EC4E49" w:rsidRPr="008D4112" w:rsidRDefault="00EC4E49" w:rsidP="003132A3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  <w:sectPr w:rsidR="00EC4E49" w:rsidRPr="008D4112">
          <w:headerReference w:type="default" r:id="rId8"/>
          <w:pgSz w:w="12240" w:h="15840"/>
          <w:pgMar w:top="1340" w:right="1417" w:bottom="280" w:left="1417" w:header="726" w:footer="0" w:gutter="0"/>
          <w:pgNumType w:start="1"/>
          <w:cols w:space="720"/>
        </w:sectPr>
      </w:pPr>
    </w:p>
    <w:p w14:paraId="1B35417A" w14:textId="77777777" w:rsidR="00EC4E49" w:rsidRPr="00C17E0A" w:rsidRDefault="00A64F4B" w:rsidP="008D4112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A64F4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1E3D345" wp14:editId="4C2CFF78">
                <wp:simplePos x="0" y="0"/>
                <wp:positionH relativeFrom="rightMargin">
                  <wp:posOffset>-325046</wp:posOffset>
                </wp:positionH>
                <wp:positionV relativeFrom="paragraph">
                  <wp:posOffset>-108596</wp:posOffset>
                </wp:positionV>
                <wp:extent cx="268605" cy="219710"/>
                <wp:effectExtent l="0" t="0" r="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9C46" w14:textId="77777777" w:rsidR="00A64F4B" w:rsidRDefault="00A64F4B" w:rsidP="00A64F4B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27" type="#_x0000_t202" style="position:absolute;margin-left:-25.6pt;margin-top:-8.55pt;width:21.15pt;height:17.3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" filled="f" stroked="f">
                <v:textbox>
                  <w:txbxContent>
                    <w:p w14:paraId="275F9C46" w14:textId="77777777" w:rsidR="00A64F4B" w:rsidRDefault="00A64F4B" w:rsidP="00A64F4B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E0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2. </w:t>
      </w:r>
      <w:r w:rsidR="000A0716" w:rsidRPr="00C17E0A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651D970D" w14:textId="7716BDD6" w:rsidR="00EC4E49" w:rsidRPr="008D4112" w:rsidRDefault="00C17E0A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2.1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เพื่อประเมิน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วิเคราะห์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และระบุความเสี่ยงที่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อาจจะก่อให้เกิดการทุจริตในการด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ทั้งในด้านกระบวนการปฏิบัติงาน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การใช้อ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นาจหน้าที่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และการบริหารจัดการทรัพยากรของ ภาครัฐ</w:t>
      </w:r>
    </w:p>
    <w:p w14:paraId="3B38C6CF" w14:textId="77777777" w:rsidR="00EC4E49" w:rsidRPr="008D4112" w:rsidRDefault="00C17E0A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2.2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เพื่อก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หนดมาตรฐาน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แนวทาง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และกลไกในการป้องกันและลดความเสี่ยงต่อการทุจริตที่อาจเกิ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ดขึ้น ในกระบวนการด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เนินงานของหน่วยงานอย่างเป็นระบบ</w:t>
      </w:r>
    </w:p>
    <w:p w14:paraId="0C2FBB0F" w14:textId="77777777" w:rsidR="004C677E" w:rsidRDefault="00C17E0A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2.3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เพื่อเสริมสร้างระบบการบริหารจัดการที่มีความโปร่งใส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ตรวจสอบได้</w:t>
      </w:r>
      <w:r w:rsidR="004C677E">
        <w:rPr>
          <w:rFonts w:ascii="TH SarabunIT๙" w:hAnsi="TH SarabunIT๙" w:cs="TH SarabunIT๙"/>
          <w:sz w:val="32"/>
          <w:szCs w:val="32"/>
          <w:cs/>
          <w:lang w:bidi="th-TH"/>
        </w:rPr>
        <w:t>และสอดคล้องกับหลัก</w:t>
      </w:r>
    </w:p>
    <w:p w14:paraId="1E27E958" w14:textId="77777777" w:rsidR="00EC4E49" w:rsidRPr="008D4112" w:rsidRDefault="000A0716" w:rsidP="004C677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ธรรมา</w:t>
      </w:r>
      <w:proofErr w:type="spellStart"/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ภิ</w:t>
      </w:r>
      <w:proofErr w:type="spellEnd"/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บาลในการบริหารราชการของ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องค์การบริหารส่วนตำบลไทรทอง</w:t>
      </w:r>
    </w:p>
    <w:p w14:paraId="7C2FA5F6" w14:textId="757FEA01" w:rsidR="00EC4E49" w:rsidRPr="008D4112" w:rsidRDefault="00C17E0A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2.4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เพื่อส่งเสริมให้บุคลากรของ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มีความรู้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ความเข้าใจ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และตระ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หนักถึง ความส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คัญของการป้องกันการทุจริต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รวมทั้งปฏิบัติหน้าที่ด้วยความซื่อสัตย์สุจริต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และยึดถือประโยชน์ส่วนรวมเป็น 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</w:t>
      </w:r>
    </w:p>
    <w:p w14:paraId="4AFEDC22" w14:textId="28B2C087" w:rsidR="00EC4E49" w:rsidRPr="008D4112" w:rsidRDefault="00C17E0A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2.5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เพื่อสนับสนุนการด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ให้สอดคล้องกับนโยบายของภาครัฐและแนว ทางการประเ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เนินงานของหน่วยงานภาครัฐ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(ITA)</w:t>
      </w:r>
    </w:p>
    <w:p w14:paraId="2E4FD14E" w14:textId="77777777" w:rsidR="00EC4E49" w:rsidRPr="008D4112" w:rsidRDefault="00C17E0A" w:rsidP="00596D9C">
      <w:pPr>
        <w:pStyle w:val="TableParagraph"/>
        <w:jc w:val="thaiDistribute"/>
        <w:rPr>
          <w:rFonts w:ascii="TH SarabunIT๙" w:eastAsia="Tahoma" w:hAnsi="TH SarabunIT๙" w:cs="TH SarabunIT๙"/>
          <w:b/>
          <w:bCs/>
          <w:sz w:val="32"/>
          <w:szCs w:val="32"/>
        </w:rPr>
      </w:pPr>
      <w:r>
        <w:rPr>
          <w:rFonts w:ascii="TH SarabunIT๙" w:eastAsia="Tahoma" w:hAnsi="TH SarabunIT๙" w:cs="TH SarabunIT๙" w:hint="cs"/>
          <w:b/>
          <w:bCs/>
          <w:sz w:val="32"/>
          <w:szCs w:val="32"/>
          <w:cs/>
          <w:lang w:bidi="th-TH"/>
        </w:rPr>
        <w:t xml:space="preserve">3. </w:t>
      </w:r>
      <w:r w:rsidR="000A0716"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71D65B7" w14:textId="077AFF5C" w:rsidR="00EC4E49" w:rsidRPr="008D4112" w:rsidRDefault="000A0716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</w:rPr>
        <w:t xml:space="preserve">3.1 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สามารถทราบถึงจุดเ</w:t>
      </w:r>
      <w:r w:rsidR="00C17E0A">
        <w:rPr>
          <w:rFonts w:ascii="TH SarabunIT๙" w:hAnsi="TH SarabunIT๙" w:cs="TH SarabunIT๙"/>
          <w:sz w:val="32"/>
          <w:szCs w:val="32"/>
          <w:cs/>
          <w:lang w:bidi="th-TH"/>
        </w:rPr>
        <w:t>สี่ยงหรือช่องว่างของกระบวนการด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เนินงานที่อาจ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C17E0A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ไปสู่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C17E0A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และสามารถก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หนดมาตรการป้องกันได้อย่างเหมาะสม</w:t>
      </w:r>
    </w:p>
    <w:p w14:paraId="4DD40927" w14:textId="77777777" w:rsidR="00EC4E49" w:rsidRPr="008D4112" w:rsidRDefault="000A0716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</w:rPr>
        <w:t xml:space="preserve">3.2 </w:t>
      </w:r>
      <w:r w:rsidR="00C17E0A">
        <w:rPr>
          <w:rFonts w:ascii="TH SarabunIT๙" w:hAnsi="TH SarabunIT๙" w:cs="TH SarabunIT๙"/>
          <w:sz w:val="32"/>
          <w:szCs w:val="32"/>
          <w:cs/>
          <w:lang w:bidi="th-TH"/>
        </w:rPr>
        <w:t>การด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เนินงานของหน่วยงานมีความโปร่งใส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มีระบบควบคุมภายในที่มีประสิทธิภาพ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 ตรวจสอบได้ทุกขั้นตอน</w:t>
      </w:r>
    </w:p>
    <w:p w14:paraId="5A6FF7AE" w14:textId="52253F8D" w:rsidR="00EC4E49" w:rsidRPr="008D4112" w:rsidRDefault="000A0716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</w:rPr>
        <w:t xml:space="preserve">3.3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บุคลากรของ</w:t>
      </w:r>
      <w:r w:rsidR="0058012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เทศบาลตำบลคลองหาด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มีความตระหนักรู้เกี่ยวกับความเสี่ยงการทุจริต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และมี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C17E0A">
        <w:rPr>
          <w:rFonts w:ascii="TH SarabunIT๙" w:hAnsi="TH SarabunIT๙" w:cs="TH SarabunIT๙"/>
          <w:sz w:val="32"/>
          <w:szCs w:val="32"/>
          <w:cs/>
          <w:lang w:bidi="th-TH"/>
        </w:rPr>
        <w:t>จิตส</w:t>
      </w:r>
      <w:r w:rsidR="00C17E0A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นึกในการปฏิบัติหน้าที่ด้วยความซื่อสัตย์สุจริต</w:t>
      </w:r>
    </w:p>
    <w:p w14:paraId="147DB83D" w14:textId="77777777" w:rsidR="00EC4E49" w:rsidRPr="008D4112" w:rsidRDefault="000A0716" w:rsidP="00596D9C">
      <w:pPr>
        <w:pStyle w:val="TableParagraph"/>
        <w:jc w:val="thaiDistribute"/>
        <w:rPr>
          <w:rFonts w:ascii="TH SarabunIT๙" w:eastAsia="Tahoma" w:hAnsi="TH SarabunIT๙" w:cs="TH SarabunIT๙"/>
          <w:b/>
          <w:bCs/>
          <w:sz w:val="32"/>
          <w:szCs w:val="32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๔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>.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ความหมายของการทุจริต</w:t>
      </w:r>
    </w:p>
    <w:p w14:paraId="3611B076" w14:textId="77777777" w:rsidR="00EC4E49" w:rsidRPr="008D4112" w:rsidRDefault="000A0716" w:rsidP="00596D9C">
      <w:pPr>
        <w:pStyle w:val="TableParagraph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พระราชบัญญัติมาตรการฝ่ายบริหารและปราบปรามการทุจริต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Pr="008D4112">
        <w:rPr>
          <w:rFonts w:ascii="TH SarabunIT๙" w:hAnsi="TH SarabunIT๙" w:cs="TH SarabunIT๙"/>
          <w:sz w:val="32"/>
          <w:szCs w:val="32"/>
        </w:rPr>
        <w:t>.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๒๕๕๑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มาตรา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8D4112">
        <w:rPr>
          <w:rFonts w:ascii="TH SarabunIT๙" w:hAnsi="TH SarabunIT๙" w:cs="TH SarabunIT๙"/>
          <w:sz w:val="32"/>
          <w:szCs w:val="32"/>
        </w:rPr>
        <w:t xml:space="preserve"> “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ทุจริตในภาครัฐ</w:t>
      </w:r>
      <w:r w:rsidRPr="008D4112">
        <w:rPr>
          <w:rFonts w:ascii="TH SarabunIT๙" w:hAnsi="TH SarabunIT๙" w:cs="TH SarabunIT๙"/>
          <w:sz w:val="32"/>
          <w:szCs w:val="32"/>
        </w:rPr>
        <w:t xml:space="preserve">”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หมายความว่า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ทุจริตต่อหน้าที่หรือประพฤติมิชอบในภาครัฐ</w:t>
      </w:r>
      <w:r w:rsidRPr="008D4112">
        <w:rPr>
          <w:rFonts w:ascii="TH SarabunIT๙" w:hAnsi="TH SarabunIT๙" w:cs="TH SarabunIT๙"/>
          <w:sz w:val="32"/>
          <w:szCs w:val="32"/>
        </w:rPr>
        <w:t xml:space="preserve"> “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ทุจริตต่อหน้าที่</w:t>
      </w:r>
      <w:r w:rsidRPr="008D4112">
        <w:rPr>
          <w:rFonts w:ascii="TH SarabunIT๙" w:hAnsi="TH SarabunIT๙" w:cs="TH SarabunIT๙"/>
          <w:sz w:val="32"/>
          <w:szCs w:val="32"/>
        </w:rPr>
        <w:t xml:space="preserve">”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หมายความว่า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ปฏิบัติหรือละเว้น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การปฏิบัติอย่างใดอย่างหนึ่งในต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แหน่งหรือปฏิบัติ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หรือละเว้นการปฏิบัติอย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่างใดในพฤติการณ์อย่างใดที่อาจท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ให้ ผู้อ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ื่นเชื่อว่ามีต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แหน่งหรือหน้าที่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ทั้งที่ตนมิได้มีต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แหน่งหรือหน้าที่นั้น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หรือใช้อ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นาจในต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แหน่งหรือหน้าที่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เพื่อแส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วงหาประโยชน์ที่มิควรได้โดยชอบส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หรับตนเองหรือผู้อื่น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หรือกระท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การอันเป็นความผิดต่อต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แหน่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งหน้าที่ ราชการหรือความผิดต่อต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แหน่งหน้าที่ในการยุติธรรมตามประมวลกฎหมายอาญาหรือตามกฎหมายอื่น</w:t>
      </w:r>
    </w:p>
    <w:p w14:paraId="5FAB7076" w14:textId="77777777" w:rsidR="00EC4E49" w:rsidRPr="008D4112" w:rsidRDefault="000A0716" w:rsidP="008D4112">
      <w:pPr>
        <w:pStyle w:val="TableParagraph"/>
        <w:rPr>
          <w:rFonts w:ascii="TH SarabunIT๙" w:eastAsia="Tahoma" w:hAnsi="TH SarabunIT๙" w:cs="TH SarabunIT๙"/>
          <w:b/>
          <w:bCs/>
          <w:sz w:val="32"/>
          <w:szCs w:val="32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๕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. 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ประเภทความเสี่ยงการทุจริต</w:t>
      </w:r>
    </w:p>
    <w:p w14:paraId="4F0657A7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การประเมินความเสี่ยงการทุจริต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เป็นเครื่องมือในการป้องกันและสกัดกั้น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ลด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และปิดโอกาสการทุจริต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ขององค์กร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หรับปีงบประมาณ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Pr="008D4112">
        <w:rPr>
          <w:rFonts w:ascii="TH SarabunIT๙" w:hAnsi="TH SarabunIT๙" w:cs="TH SarabunIT๙"/>
          <w:sz w:val="32"/>
          <w:szCs w:val="32"/>
        </w:rPr>
        <w:t>.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๒๕๖๗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ได้จัดท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ประเภทของความเสี่ยงการทุจริตไว้ด้วยกัน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๔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ด้าน ประกอบด้วย</w:t>
      </w:r>
    </w:p>
    <w:p w14:paraId="415D7404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ความเสี่ยงทุจริตด้านการอนุมัติ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อนุญาต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ตามพระราชบัญญัติการอ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นวยความสะดวกในการพิจารณา อนุญาตของทางราชการ พ</w:t>
      </w:r>
      <w:r w:rsidRPr="008D4112">
        <w:rPr>
          <w:rFonts w:ascii="TH SarabunIT๙" w:hAnsi="TH SarabunIT๙" w:cs="TH SarabunIT๙"/>
          <w:sz w:val="32"/>
          <w:szCs w:val="32"/>
        </w:rPr>
        <w:t>.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๒๕๕๘</w:t>
      </w:r>
    </w:p>
    <w:p w14:paraId="393888D5" w14:textId="77777777" w:rsidR="00EC4E49" w:rsidRPr="008D4112" w:rsidRDefault="00EC4E49" w:rsidP="008D4112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  <w:sectPr w:rsidR="00EC4E49" w:rsidRPr="008D4112">
          <w:pgSz w:w="12240" w:h="15840"/>
          <w:pgMar w:top="1340" w:right="1417" w:bottom="280" w:left="1417" w:header="726" w:footer="0" w:gutter="0"/>
          <w:cols w:space="720"/>
        </w:sectPr>
      </w:pPr>
    </w:p>
    <w:p w14:paraId="48E622E1" w14:textId="77777777" w:rsidR="00EC4E49" w:rsidRPr="008D4112" w:rsidRDefault="00A64F4B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A64F4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71E3D345" wp14:editId="4C2CFF78">
                <wp:simplePos x="0" y="0"/>
                <wp:positionH relativeFrom="margin">
                  <wp:align>right</wp:align>
                </wp:positionH>
                <wp:positionV relativeFrom="paragraph">
                  <wp:posOffset>13698</wp:posOffset>
                </wp:positionV>
                <wp:extent cx="268605" cy="219710"/>
                <wp:effectExtent l="0" t="0" r="0" b="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1018C" w14:textId="77777777" w:rsidR="00A64F4B" w:rsidRDefault="00A64F4B" w:rsidP="00A64F4B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28" type="#_x0000_t202" style="position:absolute;left:0;text-align:left;margin-left:-30.05pt;margin-top:1.1pt;width:21.15pt;height:17.3pt;z-index:-2516474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" filled="f" stroked="f">
                <v:textbox>
                  <w:txbxContent>
                    <w:p w14:paraId="4D91018C" w14:textId="77777777" w:rsidR="00A64F4B" w:rsidRDefault="00A64F4B" w:rsidP="00A64F4B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="00596D9C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ความเสี่ยงทุจริตด้านการใช้อ</w:t>
      </w:r>
      <w:r w:rsidR="00596D9C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นาจกฎหมาย</w:t>
      </w:r>
    </w:p>
    <w:p w14:paraId="3FD4E0DD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ความเสี่ยงทุจริตด้านการจัดซื้อจัดจ้าง</w:t>
      </w:r>
    </w:p>
    <w:p w14:paraId="64C350EE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๔</w:t>
      </w:r>
      <w:r w:rsidRPr="008D4112">
        <w:rPr>
          <w:rFonts w:ascii="TH SarabunIT๙" w:hAnsi="TH SarabunIT๙" w:cs="TH SarabunIT๙"/>
          <w:sz w:val="32"/>
          <w:szCs w:val="32"/>
        </w:rPr>
        <w:t xml:space="preserve">.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ความเสี่ยงทุจริตด้านการบริหารงานบุคคล</w:t>
      </w:r>
    </w:p>
    <w:p w14:paraId="3404A1B7" w14:textId="77777777" w:rsidR="00EC4E49" w:rsidRPr="008D4112" w:rsidRDefault="000A0716" w:rsidP="008D4112">
      <w:pPr>
        <w:pStyle w:val="TableParagraph"/>
        <w:rPr>
          <w:rFonts w:ascii="TH SarabunIT๙" w:eastAsia="Tahoma" w:hAnsi="TH SarabunIT๙" w:cs="TH SarabunIT๙"/>
          <w:b/>
          <w:bCs/>
          <w:sz w:val="32"/>
          <w:szCs w:val="32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๖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. 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นิยามศัพท์เฉพาะ</w:t>
      </w:r>
    </w:p>
    <w:p w14:paraId="30BCA87F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ความเสี่ยง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ab/>
      </w:r>
      <w:r w:rsidR="00596D9C">
        <w:rPr>
          <w:rFonts w:ascii="TH SarabunIT๙" w:eastAsia="Tahoma" w:hAnsi="TH SarabunIT๙" w:cs="TH SarabunIT๙"/>
          <w:b/>
          <w:bCs/>
          <w:sz w:val="32"/>
          <w:szCs w:val="32"/>
        </w:rPr>
        <w:tab/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เหตุการณ์ที่ยังไม่เกิด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ต้องหามาตรการควบคุม</w:t>
      </w:r>
    </w:p>
    <w:p w14:paraId="5098E0C2" w14:textId="77777777" w:rsidR="00596D9C" w:rsidRDefault="000A0716" w:rsidP="00596D9C">
      <w:pPr>
        <w:pStyle w:val="TableParagraph"/>
        <w:ind w:firstLine="720"/>
        <w:rPr>
          <w:rFonts w:ascii="TH SarabunIT๙" w:eastAsia="Tahoma" w:hAnsi="TH SarabunIT๙" w:cs="TH SarabunIT๙"/>
          <w:b/>
          <w:bCs/>
          <w:sz w:val="32"/>
          <w:szCs w:val="32"/>
          <w:lang w:bidi="th-TH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ปัญหา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ab/>
      </w:r>
      <w:r w:rsidR="00596D9C">
        <w:rPr>
          <w:rFonts w:ascii="TH SarabunIT๙" w:eastAsia="Tahoma" w:hAnsi="TH SarabunIT๙" w:cs="TH SarabunIT๙"/>
          <w:b/>
          <w:bCs/>
          <w:sz w:val="32"/>
          <w:szCs w:val="32"/>
          <w:cs/>
        </w:rPr>
        <w:tab/>
      </w:r>
      <w:r w:rsidR="00596D9C">
        <w:rPr>
          <w:rFonts w:ascii="TH SarabunIT๙" w:eastAsia="Tahoma" w:hAnsi="TH SarabunIT๙" w:cs="TH SarabunIT๙"/>
          <w:b/>
          <w:bCs/>
          <w:sz w:val="32"/>
          <w:szCs w:val="32"/>
          <w:cs/>
        </w:rPr>
        <w:tab/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เหตุการณ์ที่เกิดขึ้นแล้ว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รู้อยู่แล้ว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ต้องแก้ไขปัญหา </w:t>
      </w:r>
    </w:p>
    <w:p w14:paraId="13F35D67" w14:textId="77777777" w:rsidR="00596D9C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ประเด็นความเสี่ยง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ab/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เป็นขั้นตอนในการค้นหาว่ามีรูปแบบความเสี่ยงทุจริตอย่างไรบ้าง </w:t>
      </w:r>
    </w:p>
    <w:p w14:paraId="7A52F39C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โอกาส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 (</w:t>
      </w:r>
      <w:r w:rsidRPr="008D4112">
        <w:rPr>
          <w:rFonts w:ascii="TH SarabunIT๙" w:eastAsia="Trebuchet MS" w:hAnsi="TH SarabunIT๙" w:cs="TH SarabunIT๙"/>
          <w:b/>
          <w:bCs/>
          <w:sz w:val="32"/>
          <w:szCs w:val="32"/>
        </w:rPr>
        <w:t>Likelihood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>)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ab/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โอกาสหรือความเป็นไปได้ที่เหตุการณ์จะเกิดขึ้น</w:t>
      </w:r>
    </w:p>
    <w:p w14:paraId="5B58948B" w14:textId="77777777" w:rsidR="00596D9C" w:rsidRDefault="000A0716" w:rsidP="00596D9C">
      <w:pPr>
        <w:pStyle w:val="TableParagraph"/>
        <w:ind w:firstLine="720"/>
        <w:rPr>
          <w:rFonts w:ascii="TH SarabunIT๙" w:eastAsia="Tahoma" w:hAnsi="TH SarabunIT๙" w:cs="TH SarabunIT๙"/>
          <w:b/>
          <w:bCs/>
          <w:sz w:val="32"/>
          <w:szCs w:val="32"/>
          <w:lang w:bidi="th-TH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 xml:space="preserve">ผลกระทบ 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>(</w:t>
      </w:r>
      <w:r w:rsidRPr="008D4112">
        <w:rPr>
          <w:rFonts w:ascii="TH SarabunIT๙" w:eastAsia="Trebuchet MS" w:hAnsi="TH SarabunIT๙" w:cs="TH SarabunIT๙"/>
          <w:b/>
          <w:bCs/>
          <w:sz w:val="32"/>
          <w:szCs w:val="32"/>
        </w:rPr>
        <w:t>Impact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>)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ab/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ผลกระทบจากเหตุการณ์ที่เกิดขึ้นทั้งที่เป็นตัวเงินหรือไม่เป็นตัวเงิน </w:t>
      </w:r>
    </w:p>
    <w:p w14:paraId="70476F7C" w14:textId="77777777" w:rsidR="00EC4E49" w:rsidRPr="008D4112" w:rsidRDefault="000A0716" w:rsidP="00596D9C">
      <w:pPr>
        <w:pStyle w:val="TableParagraph"/>
        <w:ind w:firstLine="720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ระดับความรุนแรงของความเสี่ยงการทุจริต</w:t>
      </w:r>
      <w:r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คะแนนรวมที่เป็นผลจากการประเมินความเสี่ยง</w:t>
      </w:r>
    </w:p>
    <w:p w14:paraId="7F8CE3D3" w14:textId="77777777" w:rsidR="00EC4E49" w:rsidRPr="008D4112" w:rsidRDefault="000A0716" w:rsidP="008D4112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การทุจริตจาก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ปัจจัย คือ โอกาสและผลกระทบ โดยได้มีการนิยามศัพท์ที่เกี่ยวข้องกับความเสี่ยงการทุจริต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(Corruption RISK)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และการบริหารความเสี่ยง</w:t>
      </w:r>
    </w:p>
    <w:p w14:paraId="5B0D188D" w14:textId="77777777" w:rsidR="00EC4E49" w:rsidRPr="00596D9C" w:rsidRDefault="000A0716" w:rsidP="00596D9C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tbl>
      <w:tblPr>
        <w:tblStyle w:val="TableNormal"/>
        <w:tblW w:w="9318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946"/>
      </w:tblGrid>
      <w:tr w:rsidR="00EC4E49" w:rsidRPr="008D4112" w14:paraId="03047212" w14:textId="77777777" w:rsidTr="00596D9C">
        <w:trPr>
          <w:trHeight w:val="361"/>
        </w:trPr>
        <w:tc>
          <w:tcPr>
            <w:tcW w:w="2372" w:type="dxa"/>
            <w:shd w:val="clear" w:color="auto" w:fill="001F5F"/>
          </w:tcPr>
          <w:p w14:paraId="2073BFA7" w14:textId="77777777" w:rsidR="00EC4E49" w:rsidRPr="008D4112" w:rsidRDefault="000A0716">
            <w:pPr>
              <w:pStyle w:val="TableParagraph"/>
              <w:spacing w:line="342" w:lineRule="exact"/>
              <w:ind w:left="7" w:right="4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8D4112">
              <w:rPr>
                <w:rFonts w:ascii="TH SarabunIT๙" w:eastAsia="Tahoma" w:hAnsi="TH SarabunIT๙" w:cs="TH SarabunIT๙"/>
                <w:b/>
                <w:bCs/>
                <w:color w:val="FFFFFF"/>
                <w:sz w:val="32"/>
                <w:szCs w:val="32"/>
                <w:cs/>
                <w:lang w:bidi="th-TH"/>
              </w:rPr>
              <w:t>ศัพท์เฉพาะ</w:t>
            </w:r>
          </w:p>
        </w:tc>
        <w:tc>
          <w:tcPr>
            <w:tcW w:w="6946" w:type="dxa"/>
            <w:shd w:val="clear" w:color="auto" w:fill="001F5F"/>
          </w:tcPr>
          <w:p w14:paraId="138C28C3" w14:textId="77777777" w:rsidR="00EC4E49" w:rsidRPr="008D4112" w:rsidRDefault="00596D9C">
            <w:pPr>
              <w:pStyle w:val="TableParagraph"/>
              <w:spacing w:line="342" w:lineRule="exact"/>
              <w:ind w:left="3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ahoma" w:hAnsi="TH SarabunIT๙" w:cs="TH SarabunIT๙"/>
                <w:b/>
                <w:bCs/>
                <w:color w:val="FFFFFF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IT๙" w:eastAsia="Tahoma" w:hAnsi="TH SarabunIT๙" w:cs="TH SarabunIT๙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ำ</w:t>
            </w:r>
            <w:r w:rsidR="000A0716" w:rsidRPr="008D4112">
              <w:rPr>
                <w:rFonts w:ascii="TH SarabunIT๙" w:eastAsia="Tahoma" w:hAnsi="TH SarabunIT๙" w:cs="TH SarabunIT๙"/>
                <w:b/>
                <w:bCs/>
                <w:color w:val="FFFFFF"/>
                <w:sz w:val="32"/>
                <w:szCs w:val="32"/>
                <w:cs/>
                <w:lang w:bidi="th-TH"/>
              </w:rPr>
              <w:t>นิยาม</w:t>
            </w:r>
          </w:p>
        </w:tc>
      </w:tr>
      <w:tr w:rsidR="00EC4E49" w:rsidRPr="008D4112" w14:paraId="16CE6A68" w14:textId="77777777" w:rsidTr="00596D9C">
        <w:trPr>
          <w:trHeight w:val="2715"/>
        </w:trPr>
        <w:tc>
          <w:tcPr>
            <w:tcW w:w="2372" w:type="dxa"/>
          </w:tcPr>
          <w:p w14:paraId="5C98DCFA" w14:textId="77777777" w:rsidR="00596D9C" w:rsidRDefault="000A0716" w:rsidP="00596D9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(Risk)</w:t>
            </w:r>
          </w:p>
          <w:p w14:paraId="6F6244C0" w14:textId="77777777" w:rsidR="00596D9C" w:rsidRPr="00596D9C" w:rsidRDefault="00596D9C" w:rsidP="00596D9C"/>
          <w:p w14:paraId="27F47A1B" w14:textId="77777777" w:rsidR="00596D9C" w:rsidRPr="00596D9C" w:rsidRDefault="00596D9C" w:rsidP="00596D9C"/>
          <w:p w14:paraId="68FD1720" w14:textId="77777777" w:rsidR="00596D9C" w:rsidRPr="00596D9C" w:rsidRDefault="00596D9C" w:rsidP="00596D9C"/>
          <w:p w14:paraId="506D251A" w14:textId="77777777" w:rsidR="00596D9C" w:rsidRPr="00596D9C" w:rsidRDefault="00596D9C" w:rsidP="00596D9C"/>
          <w:p w14:paraId="063547AA" w14:textId="77777777" w:rsidR="00596D9C" w:rsidRPr="00596D9C" w:rsidRDefault="00596D9C" w:rsidP="00596D9C"/>
          <w:p w14:paraId="450B09D7" w14:textId="77777777" w:rsidR="00596D9C" w:rsidRPr="00596D9C" w:rsidRDefault="00596D9C" w:rsidP="00596D9C"/>
          <w:p w14:paraId="53856914" w14:textId="77777777" w:rsidR="00596D9C" w:rsidRPr="00596D9C" w:rsidRDefault="00596D9C" w:rsidP="00596D9C"/>
          <w:p w14:paraId="401CF44A" w14:textId="77777777" w:rsidR="00596D9C" w:rsidRPr="00596D9C" w:rsidRDefault="00596D9C" w:rsidP="00596D9C"/>
          <w:p w14:paraId="31D4946C" w14:textId="77777777" w:rsidR="00EC4E49" w:rsidRPr="00596D9C" w:rsidRDefault="00EC4E49" w:rsidP="00596D9C"/>
        </w:tc>
        <w:tc>
          <w:tcPr>
            <w:tcW w:w="6946" w:type="dxa"/>
          </w:tcPr>
          <w:p w14:paraId="434ECF65" w14:textId="77777777" w:rsidR="00EC4E49" w:rsidRPr="008D4112" w:rsidRDefault="00596D9C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ความน่าจะเป็นที่จะเกิดเหตุการณ์บางอย่างซึ่งมีผลกระทบทําให้ การดําเนินงาน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ไม่บรรลุวัตถุประสงค์ที่กําหนดไว้หรือเบี่ยงเบน ไปจากที่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กําหนดไว้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ทั้งนี้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ผลกระทบที่จะเกิดขึ้นอาจส่งผลใน ทางบวกหรือทางลบก็ได้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ผลกระทบทางลบ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คือ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ผลกระทบทางบวก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คือ โอกาส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41773F91" w14:textId="77777777" w:rsidR="00EC4E49" w:rsidRPr="00596D9C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การกระทําใดๆ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ที่อาจเกิดขึ้นภายใต้สถานการณ์ที่ไม่ แน่นอนและส่งผลกระทบ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หรือสร้างความเสียหาย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ทั้งที่เป็นตัว เงินและไม่เป็นตัวเงิน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ก่อให้เกิดความล้มเหลวหรือลด โอกาสที่จะบรรลุเป้าหมายขององค์กร</w:t>
            </w:r>
          </w:p>
        </w:tc>
      </w:tr>
      <w:tr w:rsidR="00EC4E49" w:rsidRPr="008D4112" w14:paraId="5B86C3E3" w14:textId="77777777" w:rsidTr="00596D9C">
        <w:trPr>
          <w:trHeight w:val="2297"/>
        </w:trPr>
        <w:tc>
          <w:tcPr>
            <w:tcW w:w="2372" w:type="dxa"/>
          </w:tcPr>
          <w:p w14:paraId="07D4CB43" w14:textId="77777777" w:rsidR="00EC4E49" w:rsidRPr="008D4112" w:rsidRDefault="000A0716" w:rsidP="00596D9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การบริหารความเสี่ยง</w:t>
            </w:r>
          </w:p>
          <w:p w14:paraId="098674A7" w14:textId="77777777" w:rsidR="00EC4E49" w:rsidRPr="008D4112" w:rsidRDefault="000A0716" w:rsidP="00596D9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>(Risk Management)</w:t>
            </w:r>
          </w:p>
        </w:tc>
        <w:tc>
          <w:tcPr>
            <w:tcW w:w="6946" w:type="dxa"/>
          </w:tcPr>
          <w:p w14:paraId="0635DDB3" w14:textId="77777777" w:rsidR="00EC4E49" w:rsidRPr="008D4112" w:rsidRDefault="00596D9C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กระบวนการดําเนินการต่างๆ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เพื่อลดมูลเหตุของโอกาสที่จะทํา ให้เกิดความเสียหายจากการดําเนินการที่ไม่เป็นไปตามแผน เพื่อให้ระดับของความเสี่ยงและผลกระทบที่จะเกิดขึ้นในอนาคต อยู่ในระดับที่สามารถยอมรับได้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ควบคุมได้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และตรวจสอบได้ อย่างเป็นระบบ</w:t>
            </w:r>
          </w:p>
        </w:tc>
      </w:tr>
      <w:tr w:rsidR="00EC4E49" w:rsidRPr="008D4112" w14:paraId="5C1E37D2" w14:textId="77777777" w:rsidTr="00596D9C">
        <w:trPr>
          <w:trHeight w:val="1574"/>
        </w:trPr>
        <w:tc>
          <w:tcPr>
            <w:tcW w:w="2372" w:type="dxa"/>
          </w:tcPr>
          <w:p w14:paraId="5C15CD94" w14:textId="77777777" w:rsidR="00EC4E49" w:rsidRPr="008D4112" w:rsidRDefault="000A0716" w:rsidP="00596D9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ความเสี่ยงการทุจริต</w:t>
            </w:r>
          </w:p>
          <w:p w14:paraId="4B7C991B" w14:textId="77777777" w:rsidR="00EC4E49" w:rsidRPr="008D4112" w:rsidRDefault="000A0716" w:rsidP="00596D9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>(Corruption Risk)</w:t>
            </w:r>
          </w:p>
        </w:tc>
        <w:tc>
          <w:tcPr>
            <w:tcW w:w="6946" w:type="dxa"/>
          </w:tcPr>
          <w:p w14:paraId="060A81B2" w14:textId="77777777" w:rsidR="00EC4E49" w:rsidRPr="008D4112" w:rsidRDefault="00596D9C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การดําเนินงานหรือการปฏิบัติหน้าที่ที่อาจก่อให้เกิดการทุจริต และประพฤติมิชอบ หรืออาจก่อให้เกิดการขัดกันระหว่าง ผลประโยชน์ส่วนตนกับผลประโยชน์ส่วนรวมของหน่วยงานใน อนาคต</w:t>
            </w:r>
          </w:p>
        </w:tc>
      </w:tr>
    </w:tbl>
    <w:p w14:paraId="0E5048EF" w14:textId="77777777" w:rsidR="00EC4E49" w:rsidRPr="008D4112" w:rsidRDefault="00EC4E49">
      <w:pPr>
        <w:pStyle w:val="TableParagraph"/>
        <w:jc w:val="both"/>
        <w:rPr>
          <w:rFonts w:ascii="TH SarabunPSK" w:hAnsi="TH SarabunPSK" w:cs="TH SarabunPSK"/>
          <w:sz w:val="32"/>
          <w:szCs w:val="32"/>
          <w:cs/>
          <w:lang w:bidi="th-TH"/>
        </w:rPr>
        <w:sectPr w:rsidR="00EC4E49" w:rsidRPr="008D4112">
          <w:pgSz w:w="12240" w:h="15840"/>
          <w:pgMar w:top="1340" w:right="1417" w:bottom="280" w:left="1417" w:header="726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6205"/>
      </w:tblGrid>
      <w:tr w:rsidR="00596D9C" w:rsidRPr="008D4112" w14:paraId="516776C4" w14:textId="77777777" w:rsidTr="00596D9C">
        <w:trPr>
          <w:trHeight w:val="9496"/>
        </w:trPr>
        <w:tc>
          <w:tcPr>
            <w:tcW w:w="3147" w:type="dxa"/>
          </w:tcPr>
          <w:p w14:paraId="390AC3E7" w14:textId="77777777" w:rsidR="00596D9C" w:rsidRPr="008D4112" w:rsidRDefault="00596D9C" w:rsidP="00596D9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การทุจริต</w:t>
            </w:r>
          </w:p>
        </w:tc>
        <w:tc>
          <w:tcPr>
            <w:tcW w:w="6205" w:type="dxa"/>
          </w:tcPr>
          <w:p w14:paraId="6D0A4EE8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องค์กรเพื่อความโปร่งใสนานาชาติ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ได้กําหนดนิยามและรูปแบบ ของการทุจริตเป็น ๗ ประเภท ได้แก่</w:t>
            </w:r>
          </w:p>
          <w:p w14:paraId="3F81F9E4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การทุจริตขนาดใหญ่ 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(Grand Corruption)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 กระทําของเจ้าหน้าที่รัฐ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ระดับสูงเพื่อบิดเบือนนโยบาย หรือการใช้อํานาจรัฐในทางมิชอบ เพื่อให้ผู้นําหรือ ผู้บริหารประเทศได้รับผลประโยชน์จากการใช้ทรัพยากร ของชาติ</w:t>
            </w:r>
          </w:p>
          <w:p w14:paraId="785C70F9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การทุจริตขนาดเล็ก 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(Petty Corruption)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 กระทําของเจ้าหน้าที่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รัฐระดับกลางและระดับล่างต่อ ประชาชนทั่วไป โดยการใช้อํานาจหน้าที่ที่ได้รับ มอบหมายในทางมิชอบ</w:t>
            </w:r>
          </w:p>
          <w:p w14:paraId="0D66F5CC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การติดสินบน 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(Bribery)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เป็นการเสนอ การให้ หรือ สัญญาว่าจะให้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ผลประโยชน์ทั้งในรูปของเงิน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 และสิ่งตอบแทนต่างๆ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เพื่อเป็นแรงจูงใจ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ให้เกิดการ กระทําความผิดกฎหมายหรือศีลธรรมอันดี</w:t>
            </w:r>
          </w:p>
          <w:p w14:paraId="41F057F8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การยักยอก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(Embezzlement)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คือ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การที่พนักงานหรือ เจ้าหน้าที่องค์กร ของรัฐนําเงินหรือสิ่งของที่ได้รับ มอบหมายให้ใช้ในหน้าที่ราชการ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มาใช้เพื่อประโยชน์ ส่วนตนหรือเพื่อกิจกรรมอื่นที่ไม่เกี่ยวข้อง</w:t>
            </w:r>
          </w:p>
          <w:p w14:paraId="3C6B9C29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การอุปถัมภ์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(Patronage)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เป็นรูปแบบหนึ่งของการเล่น พรรคเล่นพวก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ด้วยการคัดเลือกบุคคลจากสายสัมพันธ์ ทางการเมืองหรือเครือข่าย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(Connection)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เพื่อเข้ามา ทํางานหรือเพื่อได้รับผลประโยชน์ โดยไม่คํานึงถึง คุณสมบัติและความเหมาะสม</w:t>
            </w:r>
          </w:p>
          <w:p w14:paraId="0752AD49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การเลือกที่รักมักที่ชัง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(Nepotism)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เป็นรูปแบบหนึ่งของ การเล่นพรรค เล่นพวก โดยเจ้าหน้าที่ของรัฐจะใช้ อํานาจที่มีในการให้ผลประโยชน์หรือให้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หน้าที่การงาน แก่เพื่อน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หรือบุคคลใกล้ชิด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โดยไม่คํานึงถึง คุณสมบัติ และความเหมาะสม</w:t>
            </w:r>
          </w:p>
          <w:p w14:paraId="09CE7B93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ผลประโยชน์ทับซ้อน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(Conflict of Interest)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คือ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 ขัดกันระหว่างประโยชน์ส่วนตนกับประโยชน์ส่วนรวม อันเกิดจากที่บุคคลต้องมีหน้าที่หรือ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สถานะมากกว่า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๑ สถานะ</w:t>
            </w:r>
          </w:p>
        </w:tc>
      </w:tr>
      <w:tr w:rsidR="00596D9C" w:rsidRPr="008D4112" w14:paraId="6A0BF9DB" w14:textId="77777777" w:rsidTr="00596D9C">
        <w:trPr>
          <w:trHeight w:val="842"/>
        </w:trPr>
        <w:tc>
          <w:tcPr>
            <w:tcW w:w="3147" w:type="dxa"/>
          </w:tcPr>
          <w:p w14:paraId="0944182B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การขัดกันระหว่างประโยชน์ส่วนตน</w:t>
            </w:r>
          </w:p>
          <w:p w14:paraId="145FF0BB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กับ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ประโยชน์ส่วนรวม</w:t>
            </w:r>
          </w:p>
        </w:tc>
        <w:tc>
          <w:tcPr>
            <w:tcW w:w="6205" w:type="dxa"/>
          </w:tcPr>
          <w:p w14:paraId="3FA2F7DF" w14:textId="77777777" w:rsidR="00596D9C" w:rsidRPr="008D4112" w:rsidRDefault="00596D9C" w:rsidP="00596D9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การที่เจ้าหน้าที่ของรัฐกระทําการใดๆ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หรือดําเนินการในกิจ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สาธารณะที่เป็นการดําเนินการตามอํานาจหน้าที่หรือความรับผิดชอบในกิจการของรัฐหรือองค์กรของรัฐ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เพื่อประโยชน์ของรัฐหรือเพื่อประโยชน์ของส่วนรวม แต่เจ้าหน้าที่ของรัฐได้มี ผลประโยชน์ส่วนตนเข้าไปแอบแฝง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หรือเป็นผู้ที่มีส่วนได้เสียใน รูปแบบต่างๆ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หรือนําประโยชน์ส่วนตนหรือความสัมพันธ์ส่วนตน เข้ามามีอิทธิพลหรือเกี่ยวข้องในการใช้อํานาจหน้าที่หรือดุลย พินิจในการพิจารณาตัดสินใจในการกระทําการใดๆ หรือ ดําเนินการดังกล่าวนั้น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เพื่อแสวงหาประโยชน์ในทางการเงินหรือ ประโยชน์อื่นๆ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สําหรับตนเองหรือบุคคลใดบุคคลหนึ่ง</w:t>
            </w:r>
          </w:p>
        </w:tc>
      </w:tr>
    </w:tbl>
    <w:p w14:paraId="687D2A36" w14:textId="77777777" w:rsidR="00EC4E49" w:rsidRPr="008D4112" w:rsidRDefault="00B27064">
      <w:pPr>
        <w:pStyle w:val="TableParagraph"/>
        <w:spacing w:line="237" w:lineRule="auto"/>
        <w:rPr>
          <w:rFonts w:ascii="TH SarabunPSK" w:hAnsi="TH SarabunPSK" w:cs="TH SarabunPSK"/>
          <w:sz w:val="32"/>
          <w:szCs w:val="32"/>
        </w:rPr>
        <w:sectPr w:rsidR="00EC4E49" w:rsidRPr="008D4112">
          <w:pgSz w:w="12240" w:h="15840"/>
          <w:pgMar w:top="1340" w:right="1417" w:bottom="280" w:left="1417" w:header="726" w:footer="0" w:gutter="0"/>
          <w:cols w:space="720"/>
        </w:sect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71040" behindDoc="1" locked="0" layoutInCell="1" allowOverlap="1" wp14:anchorId="71E3D345" wp14:editId="4C2CFF78">
                <wp:simplePos x="0" y="0"/>
                <wp:positionH relativeFrom="rightMargin">
                  <wp:posOffset>-233600</wp:posOffset>
                </wp:positionH>
                <wp:positionV relativeFrom="paragraph">
                  <wp:posOffset>-451331</wp:posOffset>
                </wp:positionV>
                <wp:extent cx="261257" cy="268941"/>
                <wp:effectExtent l="0" t="0" r="0" b="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57" cy="2689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4D11C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29" type="#_x0000_t202" style="position:absolute;margin-left:-18.4pt;margin-top:-35.55pt;width:20.55pt;height:21.2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" filled="f" stroked="f">
                <v:textbox>
                  <w:txbxContent>
                    <w:p w14:paraId="3254D11C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-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6205"/>
      </w:tblGrid>
      <w:tr w:rsidR="001877BE" w:rsidRPr="008D4112" w14:paraId="4E0D9827" w14:textId="77777777" w:rsidTr="001877BE">
        <w:trPr>
          <w:trHeight w:val="361"/>
        </w:trPr>
        <w:tc>
          <w:tcPr>
            <w:tcW w:w="3147" w:type="dxa"/>
            <w:shd w:val="clear" w:color="auto" w:fill="001F5F"/>
          </w:tcPr>
          <w:p w14:paraId="24C949C9" w14:textId="77777777" w:rsidR="001877BE" w:rsidRPr="008D4112" w:rsidRDefault="001877BE" w:rsidP="001877BE">
            <w:pPr>
              <w:pStyle w:val="TableParagraph"/>
              <w:spacing w:line="342" w:lineRule="exact"/>
              <w:ind w:left="7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lastRenderedPageBreak/>
              <w:t>ศัพท์เฉพาะ</w:t>
            </w:r>
          </w:p>
        </w:tc>
        <w:tc>
          <w:tcPr>
            <w:tcW w:w="6205" w:type="dxa"/>
            <w:shd w:val="clear" w:color="auto" w:fill="001F5F"/>
          </w:tcPr>
          <w:p w14:paraId="59207AA3" w14:textId="77777777" w:rsidR="001877BE" w:rsidRPr="008D4112" w:rsidRDefault="001877BE" w:rsidP="001877BE">
            <w:pPr>
              <w:pStyle w:val="TableParagraph"/>
              <w:spacing w:line="342" w:lineRule="exact"/>
              <w:ind w:left="3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PSK" w:eastAsia="Tahoma" w:hAnsi="TH SarabunPSK" w:cs="TH SarabunPSK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eastAsia="Tahoma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นิยาม</w:t>
            </w:r>
          </w:p>
        </w:tc>
      </w:tr>
      <w:tr w:rsidR="001877BE" w:rsidRPr="008D4112" w14:paraId="7B3BACA4" w14:textId="77777777" w:rsidTr="001877BE">
        <w:trPr>
          <w:trHeight w:val="724"/>
        </w:trPr>
        <w:tc>
          <w:tcPr>
            <w:tcW w:w="3147" w:type="dxa"/>
          </w:tcPr>
          <w:p w14:paraId="7A93014E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</w:p>
        </w:tc>
        <w:tc>
          <w:tcPr>
            <w:tcW w:w="6205" w:type="dxa"/>
          </w:tcPr>
          <w:p w14:paraId="74A6182D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เหตุการณ์ที่ยังไม่เกิด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ต้องหามาตรการควบคุม</w:t>
            </w:r>
          </w:p>
          <w:p w14:paraId="22FA6684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เหตุการณ์ที่เกิดขึ้นแล้ว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รู้อยู่แล้ว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ต้องแก้ไขปัญหา</w:t>
            </w:r>
          </w:p>
        </w:tc>
      </w:tr>
      <w:tr w:rsidR="001877BE" w:rsidRPr="008D4112" w14:paraId="3D7A1A0D" w14:textId="77777777" w:rsidTr="001877BE">
        <w:trPr>
          <w:trHeight w:val="362"/>
        </w:trPr>
        <w:tc>
          <w:tcPr>
            <w:tcW w:w="3147" w:type="dxa"/>
          </w:tcPr>
          <w:p w14:paraId="3B5B15DA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6205" w:type="dxa"/>
          </w:tcPr>
          <w:p w14:paraId="306212DB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เป็นขั้นตอนในการค้นหาว่ามีรูปแบบการเสี่ยงการทุจริตอย่างไรบ้าง</w:t>
            </w:r>
          </w:p>
        </w:tc>
      </w:tr>
      <w:tr w:rsidR="001877BE" w:rsidRPr="008D4112" w14:paraId="1A8B9C96" w14:textId="77777777" w:rsidTr="001877BE">
        <w:trPr>
          <w:trHeight w:val="359"/>
        </w:trPr>
        <w:tc>
          <w:tcPr>
            <w:tcW w:w="3147" w:type="dxa"/>
          </w:tcPr>
          <w:p w14:paraId="10462AEF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(Likelihood)</w:t>
            </w:r>
          </w:p>
        </w:tc>
        <w:tc>
          <w:tcPr>
            <w:tcW w:w="6205" w:type="dxa"/>
          </w:tcPr>
          <w:p w14:paraId="6EE9CDDD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1877BE" w:rsidRPr="008D4112" w14:paraId="6FD390DE" w14:textId="77777777" w:rsidTr="001877BE">
        <w:trPr>
          <w:trHeight w:val="361"/>
        </w:trPr>
        <w:tc>
          <w:tcPr>
            <w:tcW w:w="3147" w:type="dxa"/>
          </w:tcPr>
          <w:p w14:paraId="7902DF5C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(Impact)</w:t>
            </w:r>
          </w:p>
        </w:tc>
        <w:tc>
          <w:tcPr>
            <w:tcW w:w="6205" w:type="dxa"/>
          </w:tcPr>
          <w:p w14:paraId="7E3FC773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1877BE" w:rsidRPr="008D4112" w14:paraId="1391E6AD" w14:textId="77777777" w:rsidTr="001877BE">
        <w:trPr>
          <w:trHeight w:val="1087"/>
        </w:trPr>
        <w:tc>
          <w:tcPr>
            <w:tcW w:w="3147" w:type="dxa"/>
          </w:tcPr>
          <w:p w14:paraId="22698BDD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ระดับความรุนแรงของความเสี่ยง</w:t>
            </w:r>
          </w:p>
          <w:p w14:paraId="46275076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(Rick Score)</w:t>
            </w:r>
          </w:p>
        </w:tc>
        <w:tc>
          <w:tcPr>
            <w:tcW w:w="6205" w:type="dxa"/>
          </w:tcPr>
          <w:p w14:paraId="6D469B07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คะแนนรวมที่แสดงให้เห็นถึงระดับความรุนแรงของความเสี่ยงการทุจริตที่</w:t>
            </w:r>
          </w:p>
          <w:p w14:paraId="48B6456B" w14:textId="77777777" w:rsidR="001877BE" w:rsidRPr="008D4112" w:rsidRDefault="001877BE" w:rsidP="001877BE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เป็นผลจากการประเมินความเสี่ยงการทุจริต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จาก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คือ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(Likelihood)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และผลกระทบ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(Impact)</w:t>
            </w:r>
          </w:p>
        </w:tc>
      </w:tr>
    </w:tbl>
    <w:p w14:paraId="5F4B354A" w14:textId="77777777" w:rsidR="00EC4E49" w:rsidRPr="008D4112" w:rsidRDefault="00B27064" w:rsidP="001877BE">
      <w:pPr>
        <w:spacing w:before="323" w:after="16"/>
        <w:ind w:right="3526"/>
        <w:rPr>
          <w:rFonts w:ascii="TH SarabunIT๙" w:hAnsi="TH SarabunIT๙" w:cs="TH SarabunIT๙"/>
          <w:sz w:val="32"/>
          <w:szCs w:val="32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71E3D345" wp14:editId="4C2CFF78">
                <wp:simplePos x="0" y="0"/>
                <wp:positionH relativeFrom="margin">
                  <wp:posOffset>5570924</wp:posOffset>
                </wp:positionH>
                <wp:positionV relativeFrom="paragraph">
                  <wp:posOffset>-490241</wp:posOffset>
                </wp:positionV>
                <wp:extent cx="284309" cy="253573"/>
                <wp:effectExtent l="0" t="0" r="0" b="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09" cy="253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2FF32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0" type="#_x0000_t202" style="position:absolute;margin-left:438.65pt;margin-top:-38.6pt;width:22.4pt;height:19.9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" filled="f" stroked="f">
                <v:textbox>
                  <w:txbxContent>
                    <w:p w14:paraId="0972FF32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๗</w:t>
      </w:r>
      <w:r w:rsidR="000A0716"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>.</w:t>
      </w:r>
      <w:r w:rsidR="000A0716" w:rsidRPr="008D4112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วิธีการประเมินความเสี่ยงการทุจริต</w:t>
      </w:r>
      <w:r w:rsidR="000A0716" w:rsidRPr="008D4112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การประเมินความเสี่ยงการทุจริต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1877BE">
        <w:rPr>
          <w:rFonts w:ascii="TH SarabunIT๙" w:hAnsi="TH SarabunIT๙" w:cs="TH SarabunIT๙"/>
          <w:sz w:val="32"/>
          <w:szCs w:val="32"/>
          <w:cs/>
          <w:lang w:bidi="th-TH"/>
        </w:rPr>
        <w:t>ด</w:t>
      </w:r>
      <w:r w:rsidR="001877BE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เนินการผ่าน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1877BE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ขั้นตอนส</w:t>
      </w:r>
      <w:r w:rsidR="001877BE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คัญ</w:t>
      </w:r>
      <w:r w:rsidR="000A0716" w:rsidRPr="008D4112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8D4112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6025"/>
      </w:tblGrid>
      <w:tr w:rsidR="00EC4E49" w:rsidRPr="008D4112" w14:paraId="6790AADF" w14:textId="77777777">
        <w:trPr>
          <w:trHeight w:val="359"/>
        </w:trPr>
        <w:tc>
          <w:tcPr>
            <w:tcW w:w="9352" w:type="dxa"/>
            <w:gridSpan w:val="2"/>
            <w:shd w:val="clear" w:color="auto" w:fill="001F5F"/>
          </w:tcPr>
          <w:p w14:paraId="63484BCC" w14:textId="77777777" w:rsidR="00EC4E49" w:rsidRPr="008D4112" w:rsidRDefault="000A0716">
            <w:pPr>
              <w:pStyle w:val="TableParagraph"/>
              <w:spacing w:line="340" w:lineRule="exact"/>
              <w:ind w:left="107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วิธีการ</w:t>
            </w:r>
            <w:r w:rsidRPr="008D4112">
              <w:rPr>
                <w:rFonts w:ascii="TH SarabunPSK" w:eastAsia="Tahoma" w:hAnsi="TH SarabunPSK" w:cs="TH SarabunPSK"/>
                <w:b/>
                <w:bCs/>
                <w:color w:val="FFFFFF"/>
                <w:sz w:val="32"/>
                <w:szCs w:val="32"/>
              </w:rPr>
              <w:t>/</w:t>
            </w:r>
            <w:r w:rsidRPr="008D4112">
              <w:rPr>
                <w:rFonts w:ascii="TH SarabunPSK" w:eastAsia="Tahoma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ขั้นตอนการประเมินความเสี่ยงการทุจริต</w:t>
            </w:r>
          </w:p>
        </w:tc>
      </w:tr>
      <w:tr w:rsidR="00EC4E49" w:rsidRPr="008D4112" w14:paraId="4D0369E5" w14:textId="77777777">
        <w:trPr>
          <w:trHeight w:val="2412"/>
        </w:trPr>
        <w:tc>
          <w:tcPr>
            <w:tcW w:w="3327" w:type="dxa"/>
          </w:tcPr>
          <w:p w14:paraId="33F81E14" w14:textId="77777777" w:rsidR="00EC4E49" w:rsidRPr="008D4112" w:rsidRDefault="000A0716">
            <w:pPr>
              <w:pStyle w:val="TableParagraph"/>
              <w:spacing w:line="220" w:lineRule="auto"/>
              <w:ind w:left="827" w:right="88" w:hanging="360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Pr="008D4112">
              <w:rPr>
                <w:rFonts w:ascii="TH SarabunPSK" w:eastAsia="Trebuchet MS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การคัดเลือกกระบวนการ งานหรือโครงการที่มีความ</w:t>
            </w:r>
          </w:p>
          <w:p w14:paraId="50A6C2C7" w14:textId="77777777" w:rsidR="00EC4E49" w:rsidRPr="008D4112" w:rsidRDefault="000A0716">
            <w:pPr>
              <w:pStyle w:val="TableParagraph"/>
              <w:spacing w:line="368" w:lineRule="exact"/>
              <w:ind w:left="827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เสี่ยงการทุจริต</w:t>
            </w:r>
          </w:p>
        </w:tc>
        <w:tc>
          <w:tcPr>
            <w:tcW w:w="6025" w:type="dxa"/>
          </w:tcPr>
          <w:p w14:paraId="288B1A25" w14:textId="77777777" w:rsidR="00EC4E49" w:rsidRPr="008D4112" w:rsidRDefault="000A0716">
            <w:pPr>
              <w:pStyle w:val="TableParagraph"/>
              <w:ind w:left="105" w:right="99" w:firstLine="27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แสดงข้อมูลการประเมินความเสี่ยง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การทุจริตในหน่วยงานภาครัฐ ประจ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ปีงบประมาณ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๒๕๖๙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อย่างน้อยด้าน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ด้านจาก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 ดังต่อไปนี้</w:t>
            </w:r>
          </w:p>
          <w:p w14:paraId="7B76CCB6" w14:textId="77777777" w:rsidR="00EC4E49" w:rsidRPr="008D4112" w:rsidRDefault="000A0716">
            <w:pPr>
              <w:pStyle w:val="TableParagraph"/>
              <w:spacing w:before="109" w:line="237" w:lineRule="auto"/>
              <w:ind w:left="465" w:right="121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ด้านการพิจารณาอนุมัติ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อนุญาตของทางราชการ 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ด้านการใช้อ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นาจและต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แหน่งหน้าที่</w:t>
            </w:r>
          </w:p>
          <w:p w14:paraId="17986911" w14:textId="77777777" w:rsidR="00EC4E49" w:rsidRPr="008D4112" w:rsidRDefault="000A0716">
            <w:pPr>
              <w:pStyle w:val="TableParagraph"/>
              <w:spacing w:before="3"/>
              <w:ind w:left="46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ด้านการใช้จ่ายงบประมาณ</w:t>
            </w:r>
          </w:p>
        </w:tc>
      </w:tr>
      <w:tr w:rsidR="00EC4E49" w:rsidRPr="008D4112" w14:paraId="1A164B3E" w14:textId="77777777">
        <w:trPr>
          <w:trHeight w:val="1807"/>
        </w:trPr>
        <w:tc>
          <w:tcPr>
            <w:tcW w:w="3327" w:type="dxa"/>
          </w:tcPr>
          <w:p w14:paraId="1702634A" w14:textId="77777777" w:rsidR="00EC4E49" w:rsidRPr="008D4112" w:rsidRDefault="000A0716">
            <w:pPr>
              <w:pStyle w:val="TableParagraph"/>
              <w:spacing w:line="336" w:lineRule="exact"/>
              <w:ind w:left="467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๒</w:t>
            </w:r>
            <w:r w:rsidRPr="008D4112">
              <w:rPr>
                <w:rFonts w:ascii="TH SarabunPSK" w:eastAsia="Trebuchet MS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1877BE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</w:t>
            </w:r>
            <w:r w:rsidR="001877BE">
              <w:rPr>
                <w:rFonts w:ascii="TH SarabunPSK" w:eastAsia="Tahoma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หนดประเด็นความ</w:t>
            </w:r>
          </w:p>
          <w:p w14:paraId="51A7D357" w14:textId="77777777" w:rsidR="00EC4E49" w:rsidRPr="008D4112" w:rsidRDefault="000A0716">
            <w:pPr>
              <w:pStyle w:val="TableParagraph"/>
              <w:spacing w:line="371" w:lineRule="exact"/>
              <w:ind w:left="827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เสี่ยงการทุจริต</w:t>
            </w:r>
          </w:p>
        </w:tc>
        <w:tc>
          <w:tcPr>
            <w:tcW w:w="6025" w:type="dxa"/>
          </w:tcPr>
          <w:p w14:paraId="2E63990F" w14:textId="77777777" w:rsidR="00EC4E49" w:rsidRPr="008D4112" w:rsidRDefault="000A0716">
            <w:pPr>
              <w:pStyle w:val="TableParagraph"/>
              <w:spacing w:line="237" w:lineRule="auto"/>
              <w:ind w:left="105" w:firstLine="206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กระบวนการพิจารณา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วิเคราะห์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และระบุประเด็นหรือกิจกรรมการ ด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เนินงานของหน่วยงานที่อาจมีโอกาสก่อให้เกิดการทุจริตหรือ</w:t>
            </w:r>
          </w:p>
          <w:p w14:paraId="3DF38FDE" w14:textId="77777777" w:rsidR="00EC4E49" w:rsidRPr="008D4112" w:rsidRDefault="000A0716">
            <w:pPr>
              <w:pStyle w:val="TableParagraph"/>
              <w:ind w:left="105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ประพฤติมิชอบ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โดยพิจารณาจากขั้นตอนการปฏิบัติงาน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นาจหน้าที่</w:t>
            </w:r>
          </w:p>
          <w:p w14:paraId="43E31310" w14:textId="77777777" w:rsidR="00EC4E49" w:rsidRDefault="000A0716">
            <w:pPr>
              <w:pStyle w:val="TableParagraph"/>
              <w:spacing w:line="360" w:lineRule="exact"/>
              <w:ind w:left="105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การใช้ดุลพินิจของเจ้าหน้าที่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รวมถึงการใช้จ่ายงบประมาณและการ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บริหารจัดการทรัพยากรของภาครัฐ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เพื่อให้สามารถก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หนดมาตรการ</w:t>
            </w:r>
          </w:p>
          <w:p w14:paraId="795F175D" w14:textId="77777777" w:rsidR="001877BE" w:rsidRPr="008D4112" w:rsidRDefault="001877BE" w:rsidP="001877BE">
            <w:pPr>
              <w:pStyle w:val="TableParagraph"/>
              <w:spacing w:line="348" w:lineRule="exact"/>
              <w:ind w:left="105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ควบคุม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ป้องกัน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และลดความเสี่ยงที่อาจน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ไปสู่การทุจริตได้อย่าง</w:t>
            </w:r>
          </w:p>
          <w:p w14:paraId="501040B9" w14:textId="77777777" w:rsidR="001877BE" w:rsidRDefault="001877BE" w:rsidP="001877BE">
            <w:pPr>
              <w:pStyle w:val="TableParagraph"/>
              <w:spacing w:line="360" w:lineRule="exact"/>
              <w:ind w:left="105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เหมาะสมและเป็นระบบ</w:t>
            </w:r>
          </w:p>
          <w:p w14:paraId="1A8FCF74" w14:textId="77777777" w:rsidR="001877BE" w:rsidRPr="008D4112" w:rsidRDefault="001877BE">
            <w:pPr>
              <w:pStyle w:val="TableParagraph"/>
              <w:spacing w:line="360" w:lineRule="exact"/>
              <w:ind w:left="10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451428B" w14:textId="77777777" w:rsidR="00EC4E49" w:rsidRPr="008D4112" w:rsidRDefault="00EC4E49">
      <w:pPr>
        <w:pStyle w:val="TableParagraph"/>
        <w:spacing w:line="360" w:lineRule="exact"/>
        <w:rPr>
          <w:rFonts w:ascii="TH SarabunPSK" w:hAnsi="TH SarabunPSK" w:cs="TH SarabunPSK"/>
          <w:sz w:val="32"/>
          <w:szCs w:val="32"/>
        </w:rPr>
        <w:sectPr w:rsidR="00EC4E49" w:rsidRPr="008D4112">
          <w:pgSz w:w="12240" w:h="15840"/>
          <w:pgMar w:top="1340" w:right="1417" w:bottom="280" w:left="1417" w:header="726" w:footer="0" w:gutter="0"/>
          <w:cols w:space="720"/>
        </w:sectPr>
      </w:pPr>
    </w:p>
    <w:p w14:paraId="1C72B11B" w14:textId="77777777" w:rsidR="00EC4E49" w:rsidRPr="008D4112" w:rsidRDefault="00B27064">
      <w:pPr>
        <w:pStyle w:val="a3"/>
        <w:rPr>
          <w:rFonts w:ascii="TH SarabunPSK" w:hAnsi="TH SarabunPSK" w:cs="TH SarabunPSK"/>
        </w:rPr>
      </w:pPr>
      <w:r w:rsidRPr="00B27064">
        <w:rPr>
          <w:rFonts w:ascii="TH SarabunIT๙" w:hAnsi="TH SarabunIT๙" w:cs="TH SarabunIT๙"/>
          <w:b/>
          <w:bCs/>
          <w:noProof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75136" behindDoc="1" locked="0" layoutInCell="1" allowOverlap="1" wp14:anchorId="71E3D345" wp14:editId="4C2CFF78">
                <wp:simplePos x="0" y="0"/>
                <wp:positionH relativeFrom="rightMargin">
                  <wp:posOffset>-332980</wp:posOffset>
                </wp:positionH>
                <wp:positionV relativeFrom="paragraph">
                  <wp:posOffset>-231540</wp:posOffset>
                </wp:positionV>
                <wp:extent cx="268605" cy="219710"/>
                <wp:effectExtent l="0" t="0" r="0" b="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E4825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1" type="#_x0000_t202" style="position:absolute;margin-left:-26.2pt;margin-top:-18.25pt;width:21.15pt;height:17.3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" filled="f" stroked="f">
                <v:textbox>
                  <w:txbxContent>
                    <w:p w14:paraId="062E4825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6025"/>
      </w:tblGrid>
      <w:tr w:rsidR="00EC4E49" w:rsidRPr="008D4112" w14:paraId="61028D67" w14:textId="77777777">
        <w:trPr>
          <w:trHeight w:val="3866"/>
        </w:trPr>
        <w:tc>
          <w:tcPr>
            <w:tcW w:w="3327" w:type="dxa"/>
          </w:tcPr>
          <w:p w14:paraId="77010DC8" w14:textId="77777777" w:rsidR="00EC4E49" w:rsidRPr="008D4112" w:rsidRDefault="000A0716">
            <w:pPr>
              <w:pStyle w:val="TableParagraph"/>
              <w:spacing w:line="336" w:lineRule="exact"/>
              <w:ind w:left="467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๓</w:t>
            </w:r>
            <w:r w:rsidRPr="008D4112">
              <w:rPr>
                <w:rFonts w:ascii="TH SarabunPSK" w:eastAsia="Trebuchet MS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1877BE">
              <w:rPr>
                <w:rFonts w:ascii="TH SarabunPSK" w:eastAsia="Tahoma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กำหนด</w:t>
            </w: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เกณฑ์</w:t>
            </w: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การประเมิน</w:t>
            </w:r>
          </w:p>
          <w:p w14:paraId="7E7A9B9A" w14:textId="77777777" w:rsidR="00EC4E49" w:rsidRPr="008D4112" w:rsidRDefault="000A0716">
            <w:pPr>
              <w:pStyle w:val="TableParagraph"/>
              <w:spacing w:line="371" w:lineRule="exact"/>
              <w:ind w:left="827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8D4112"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ความเสี่ยงทุจริต</w:t>
            </w:r>
          </w:p>
        </w:tc>
        <w:tc>
          <w:tcPr>
            <w:tcW w:w="6025" w:type="dxa"/>
          </w:tcPr>
          <w:p w14:paraId="40B05D27" w14:textId="77777777" w:rsidR="00EC4E49" w:rsidRPr="008D4112" w:rsidRDefault="001877BE">
            <w:pPr>
              <w:pStyle w:val="TableParagraph"/>
              <w:spacing w:line="237" w:lineRule="auto"/>
              <w:ind w:left="105" w:right="97" w:firstLine="20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เป็นขั้นตอนก่อนท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0A0716"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ความเสี่ยงของหน่วยงานที่ต้อง 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หนดเกณฑ์ส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0A0716"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หรับใช้ในการประเมินความเสี่ยงการทุจริตของ</w:t>
            </w:r>
          </w:p>
          <w:p w14:paraId="48F284E6" w14:textId="77777777" w:rsidR="00EC4E49" w:rsidRPr="008D4112" w:rsidRDefault="000A0716">
            <w:pPr>
              <w:pStyle w:val="TableParagraph"/>
              <w:ind w:left="105" w:right="115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กระบวนงาน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77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โครงการที่ท</w:t>
            </w:r>
            <w:r w:rsidR="001877B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การประเมินตามความเหมาะสม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โดย พิจารณาจาก ๒ ปัจจัย คือ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ด้านโอกาส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และด้านผลกระทบ</w:t>
            </w:r>
          </w:p>
          <w:p w14:paraId="1AE13C54" w14:textId="77777777" w:rsidR="00EC4E49" w:rsidRPr="008D4112" w:rsidRDefault="000A0716">
            <w:pPr>
              <w:pStyle w:val="TableParagraph"/>
              <w:spacing w:before="134" w:line="220" w:lineRule="auto"/>
              <w:ind w:left="825" w:right="104" w:hanging="3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eastAsia="Microsoft Himalaya" w:hAnsi="TH SarabunPSK" w:cs="TH SarabunPSK"/>
                <w:sz w:val="32"/>
                <w:szCs w:val="32"/>
              </w:rPr>
              <w:t xml:space="preserve">-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โอกาสที่จะเกิด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(Likelihood) :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พิจารณาความเป็นไปได้ที่จะ เกิดเหตุการณ์ความเสี่ยงในช่วงเวลาหนึ่งในรูปของความถี่หรือ ความน่าจะเป็นที่จะเกิดเหตุการณ์นั้นๆ</w:t>
            </w:r>
          </w:p>
          <w:p w14:paraId="4DD43503" w14:textId="77777777" w:rsidR="00EC4E49" w:rsidRPr="008D4112" w:rsidRDefault="000A0716">
            <w:pPr>
              <w:pStyle w:val="TableParagraph"/>
              <w:spacing w:before="32" w:line="218" w:lineRule="auto"/>
              <w:ind w:left="825" w:right="102" w:hanging="3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4112">
              <w:rPr>
                <w:rFonts w:ascii="TH SarabunPSK" w:eastAsia="Microsoft Himalaya" w:hAnsi="TH SarabunPSK" w:cs="TH SarabunPSK"/>
                <w:sz w:val="32"/>
                <w:szCs w:val="32"/>
              </w:rPr>
              <w:t xml:space="preserve">-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ผลกระทบ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(Impact) :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การวัดความรุนแรงของความเสียหายที่ เกิดขึ้นจากความเสี่ยงนั้น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โดยสามารถแบ่งเป็นผลกระทบด้าน การเงิน</w:t>
            </w:r>
            <w:r w:rsidRPr="008D41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411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และผลกระทบที่ไม่ใช่การเงิน</w:t>
            </w:r>
          </w:p>
        </w:tc>
      </w:tr>
    </w:tbl>
    <w:p w14:paraId="39F7960A" w14:textId="77777777" w:rsidR="00EC4E49" w:rsidRPr="008D4112" w:rsidRDefault="00EC4E49">
      <w:pPr>
        <w:pStyle w:val="a3"/>
        <w:spacing w:before="137" w:after="1"/>
        <w:rPr>
          <w:rFonts w:ascii="TH SarabunPSK" w:hAnsi="TH SarabunPSK" w:cs="TH SarabunPSK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6205"/>
      </w:tblGrid>
      <w:tr w:rsidR="00EC4E49" w:rsidRPr="008D4112" w14:paraId="462FBFD4" w14:textId="77777777">
        <w:trPr>
          <w:trHeight w:val="362"/>
        </w:trPr>
        <w:tc>
          <w:tcPr>
            <w:tcW w:w="9352" w:type="dxa"/>
            <w:gridSpan w:val="2"/>
            <w:shd w:val="clear" w:color="auto" w:fill="001F5F"/>
          </w:tcPr>
          <w:p w14:paraId="6A43CD81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วิธีการ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ขั้นตอนการประเมินความเสี่ยงการทุจริต</w:t>
            </w:r>
          </w:p>
        </w:tc>
      </w:tr>
      <w:tr w:rsidR="00EC4E49" w:rsidRPr="008D4112" w14:paraId="3F790368" w14:textId="77777777">
        <w:trPr>
          <w:trHeight w:val="3345"/>
        </w:trPr>
        <w:tc>
          <w:tcPr>
            <w:tcW w:w="3147" w:type="dxa"/>
          </w:tcPr>
          <w:p w14:paraId="30DF0C6C" w14:textId="77777777" w:rsidR="00EC4E49" w:rsidRPr="008D4112" w:rsidRDefault="00EC4E49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5" w:type="dxa"/>
          </w:tcPr>
          <w:p w14:paraId="77EC4DFE" w14:textId="77777777" w:rsidR="00EC4E49" w:rsidRPr="008D4112" w:rsidRDefault="003132A3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PSK" w:hAnsi="TH SarabunPSK" w:cs="TH SarabunPSK"/>
                <w:noProof/>
                <w:lang w:bidi="th-TH"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1" wp14:anchorId="2A81E318" wp14:editId="53F1E210">
                      <wp:simplePos x="0" y="0"/>
                      <wp:positionH relativeFrom="page">
                        <wp:posOffset>3682</wp:posOffset>
                      </wp:positionH>
                      <wp:positionV relativeFrom="page">
                        <wp:posOffset>74252</wp:posOffset>
                      </wp:positionV>
                      <wp:extent cx="3879850" cy="1786889"/>
                      <wp:effectExtent l="0" t="0" r="0" b="0"/>
                      <wp:wrapNone/>
                      <wp:docPr id="3" name="Text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79850" cy="178688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200"/>
                                    <w:gridCol w:w="955"/>
                                    <w:gridCol w:w="955"/>
                                    <w:gridCol w:w="956"/>
                                    <w:gridCol w:w="958"/>
                                    <w:gridCol w:w="956"/>
                                  </w:tblGrid>
                                  <w:tr w:rsidR="00A62588" w:rsidRPr="001877BE" w14:paraId="67DB430D" w14:textId="77777777">
                                    <w:trPr>
                                      <w:trHeight w:val="359"/>
                                    </w:trPr>
                                    <w:tc>
                                      <w:tcPr>
                                        <w:tcW w:w="5980" w:type="dxa"/>
                                        <w:gridSpan w:val="6"/>
                                        <w:shd w:val="clear" w:color="auto" w:fill="1F3863"/>
                                      </w:tcPr>
                                      <w:p w14:paraId="6651B6B6" w14:textId="77777777" w:rsidR="00A62588" w:rsidRPr="001877BE" w:rsidRDefault="00A62588" w:rsidP="001877BE">
                                        <w:pPr>
                                          <w:pStyle w:val="TableParagraph"/>
                                          <w:spacing w:line="340" w:lineRule="exact"/>
                                          <w:ind w:left="583"/>
                                          <w:jc w:val="center"/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2"/>
                                            <w:w w:val="5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ระดับความรุนแรงของความเสี่ยงการทุจริต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34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2"/>
                                            <w:w w:val="55"/>
                                            <w:sz w:val="32"/>
                                            <w:szCs w:val="32"/>
                                          </w:rPr>
                                          <w:t>(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37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2"/>
                                            <w:w w:val="55"/>
                                            <w:sz w:val="32"/>
                                            <w:szCs w:val="32"/>
                                          </w:rPr>
                                          <w:t>Risk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26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2"/>
                                            <w:w w:val="55"/>
                                            <w:sz w:val="32"/>
                                            <w:szCs w:val="32"/>
                                          </w:rPr>
                                          <w:t>Score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28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color w:val="FFFFFF"/>
                                            <w:spacing w:val="-10"/>
                                            <w:w w:val="55"/>
                                            <w:sz w:val="32"/>
                                            <w:szCs w:val="32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  <w:tr w:rsidR="00A62588" w:rsidRPr="001877BE" w14:paraId="1311272D" w14:textId="77777777">
                                    <w:trPr>
                                      <w:trHeight w:val="316"/>
                                    </w:trPr>
                                    <w:tc>
                                      <w:tcPr>
                                        <w:tcW w:w="1200" w:type="dxa"/>
                                        <w:vMerge w:val="restart"/>
                                        <w:shd w:val="clear" w:color="auto" w:fill="8EAADB"/>
                                      </w:tcPr>
                                      <w:p w14:paraId="61A828E1" w14:textId="77777777" w:rsidR="00A62588" w:rsidRPr="001877BE" w:rsidRDefault="00A62588">
                                        <w:pPr>
                                          <w:pStyle w:val="TableParagraph"/>
                                          <w:spacing w:line="223" w:lineRule="auto"/>
                                          <w:ind w:left="110" w:firstLine="252"/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4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 xml:space="preserve">โอกาส 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0"/>
                                            <w:sz w:val="32"/>
                                            <w:szCs w:val="32"/>
                                          </w:rPr>
                                          <w:t>(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0"/>
                                            <w:sz w:val="32"/>
                                            <w:szCs w:val="32"/>
                                          </w:rPr>
                                          <w:t>Likelihood)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80" w:type="dxa"/>
                                        <w:gridSpan w:val="5"/>
                                        <w:shd w:val="clear" w:color="auto" w:fill="8EAADB"/>
                                      </w:tcPr>
                                      <w:p w14:paraId="0B3533CE" w14:textId="77777777" w:rsidR="00A62588" w:rsidRPr="001877BE" w:rsidRDefault="00A62588">
                                        <w:pPr>
                                          <w:pStyle w:val="TableParagraph"/>
                                          <w:spacing w:line="297" w:lineRule="exact"/>
                                          <w:ind w:left="1579"/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w w:val="6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ผลกระทบ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8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w w:val="60"/>
                                            <w:sz w:val="32"/>
                                            <w:szCs w:val="32"/>
                                          </w:rPr>
                                          <w:t>(</w:t>
                                        </w: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6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w w:val="60"/>
                                            <w:sz w:val="32"/>
                                            <w:szCs w:val="32"/>
                                          </w:rPr>
                                          <w:t>Impact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spacing w:val="-17"/>
                                            <w:sz w:val="32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 w:rsidRPr="001877BE">
                                          <w:rPr>
                                            <w:rFonts w:ascii="TH SarabunIT๙" w:eastAsia="Trebuchet MS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0"/>
                                            <w:sz w:val="32"/>
                                            <w:szCs w:val="32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  <w:tr w:rsidR="00A62588" w:rsidRPr="001877BE" w14:paraId="677AE7BE" w14:textId="77777777">
                                    <w:trPr>
                                      <w:trHeight w:val="323"/>
                                    </w:trPr>
                                    <w:tc>
                                      <w:tcPr>
                                        <w:tcW w:w="1200" w:type="dxa"/>
                                        <w:vMerge/>
                                        <w:tcBorders>
                                          <w:top w:val="nil"/>
                                        </w:tcBorders>
                                        <w:shd w:val="clear" w:color="auto" w:fill="8EAADB"/>
                                      </w:tcPr>
                                      <w:p w14:paraId="1418ABD0" w14:textId="77777777" w:rsidR="00A62588" w:rsidRPr="001877BE" w:rsidRDefault="00A62588">
                                        <w:pPr>
                                          <w:rPr>
                                            <w:rFonts w:ascii="TH SarabunIT๙" w:hAnsi="TH SarabunIT๙" w:cs="TH SarabunIT๙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D9E1F3"/>
                                      </w:tcPr>
                                      <w:p w14:paraId="11840276" w14:textId="77777777" w:rsidR="00A62588" w:rsidRPr="001877BE" w:rsidRDefault="00A62588">
                                        <w:pPr>
                                          <w:pStyle w:val="TableParagraph"/>
                                          <w:spacing w:line="304" w:lineRule="exact"/>
                                          <w:ind w:left="20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D9E1F3"/>
                                      </w:tcPr>
                                      <w:p w14:paraId="105F2FAD" w14:textId="77777777" w:rsidR="00A62588" w:rsidRPr="001877BE" w:rsidRDefault="00A62588">
                                        <w:pPr>
                                          <w:pStyle w:val="TableParagraph"/>
                                          <w:spacing w:line="304" w:lineRule="exact"/>
                                          <w:ind w:left="20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๒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D9E1F3"/>
                                      </w:tcPr>
                                      <w:p w14:paraId="2EB4CC47" w14:textId="77777777" w:rsidR="00A62588" w:rsidRPr="001877BE" w:rsidRDefault="00A62588">
                                        <w:pPr>
                                          <w:pStyle w:val="TableParagraph"/>
                                          <w:spacing w:line="304" w:lineRule="exact"/>
                                          <w:ind w:left="12" w:right="4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7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๓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8" w:type="dxa"/>
                                        <w:shd w:val="clear" w:color="auto" w:fill="D9E1F3"/>
                                      </w:tcPr>
                                      <w:p w14:paraId="690D7DC2" w14:textId="77777777" w:rsidR="00A62588" w:rsidRPr="001877BE" w:rsidRDefault="00A62588">
                                        <w:pPr>
                                          <w:pStyle w:val="TableParagraph"/>
                                          <w:spacing w:line="304" w:lineRule="exact"/>
                                          <w:ind w:left="12" w:right="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D9E1F3"/>
                                      </w:tcPr>
                                      <w:p w14:paraId="459E5DA2" w14:textId="77777777" w:rsidR="00A62588" w:rsidRPr="001877BE" w:rsidRDefault="00A62588">
                                        <w:pPr>
                                          <w:pStyle w:val="TableParagraph"/>
                                          <w:spacing w:line="304" w:lineRule="exact"/>
                                          <w:ind w:left="12" w:right="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๕</w:t>
                                        </w:r>
                                      </w:p>
                                    </w:tc>
                                  </w:tr>
                                  <w:tr w:rsidR="00A62588" w:rsidRPr="001877BE" w14:paraId="4F3EF963" w14:textId="77777777">
                                    <w:trPr>
                                      <w:trHeight w:val="460"/>
                                    </w:trPr>
                                    <w:tc>
                                      <w:tcPr>
                                        <w:tcW w:w="1200" w:type="dxa"/>
                                        <w:shd w:val="clear" w:color="auto" w:fill="D9E1F3"/>
                                      </w:tcPr>
                                      <w:p w14:paraId="71194055" w14:textId="77777777" w:rsidR="00A62588" w:rsidRPr="001877BE" w:rsidRDefault="00A62588">
                                        <w:pPr>
                                          <w:pStyle w:val="TableParagraph"/>
                                          <w:spacing w:line="302" w:lineRule="exact"/>
                                          <w:ind w:left="10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๕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</w:tcPr>
                                      <w:p w14:paraId="70C5F4B0" w14:textId="77777777" w:rsidR="00A62588" w:rsidRPr="001877BE" w:rsidRDefault="00A62588">
                                        <w:pPr>
                                          <w:pStyle w:val="TableParagraph"/>
                                          <w:spacing w:line="302" w:lineRule="exact"/>
                                          <w:ind w:left="9" w:right="2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ปานกลาง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8EAADB"/>
                                      </w:tcPr>
                                      <w:p w14:paraId="7548EEDB" w14:textId="77777777" w:rsidR="00A62588" w:rsidRPr="001877BE" w:rsidRDefault="00A62588">
                                        <w:pPr>
                                          <w:pStyle w:val="TableParagraph"/>
                                          <w:spacing w:line="302" w:lineRule="exact"/>
                                          <w:ind w:left="22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3D6CC2"/>
                                      </w:tcPr>
                                      <w:p w14:paraId="0A004F8F" w14:textId="77777777" w:rsidR="00A62588" w:rsidRPr="001877BE" w:rsidRDefault="00A62588">
                                        <w:pPr>
                                          <w:pStyle w:val="TableParagraph"/>
                                          <w:spacing w:line="302" w:lineRule="exact"/>
                                          <w:ind w:left="12" w:right="1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สูงมาก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8" w:type="dxa"/>
                                        <w:shd w:val="clear" w:color="auto" w:fill="3D6CC2"/>
                                      </w:tcPr>
                                      <w:p w14:paraId="48F8C823" w14:textId="77777777" w:rsidR="00A62588" w:rsidRPr="001877BE" w:rsidRDefault="00A62588">
                                        <w:pPr>
                                          <w:pStyle w:val="TableParagraph"/>
                                          <w:spacing w:line="302" w:lineRule="exact"/>
                                          <w:ind w:left="1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สูงมาก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3D6CC2"/>
                                      </w:tcPr>
                                      <w:p w14:paraId="0B22C07C" w14:textId="77777777" w:rsidR="00A62588" w:rsidRPr="001877BE" w:rsidRDefault="00A62588">
                                        <w:pPr>
                                          <w:pStyle w:val="TableParagraph"/>
                                          <w:spacing w:line="302" w:lineRule="exact"/>
                                          <w:ind w:left="12" w:right="4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สูงมาก</w:t>
                                        </w:r>
                                      </w:p>
                                    </w:tc>
                                  </w:tr>
                                  <w:tr w:rsidR="00A62588" w:rsidRPr="001877BE" w14:paraId="4C5EC7EE" w14:textId="77777777">
                                    <w:trPr>
                                      <w:trHeight w:val="316"/>
                                    </w:trPr>
                                    <w:tc>
                                      <w:tcPr>
                                        <w:tcW w:w="1200" w:type="dxa"/>
                                        <w:shd w:val="clear" w:color="auto" w:fill="D9E1F3"/>
                                      </w:tcPr>
                                      <w:p w14:paraId="3DF2287A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0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B4C5E7"/>
                                      </w:tcPr>
                                      <w:p w14:paraId="0E079E2D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20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</w:tcPr>
                                      <w:p w14:paraId="554BCD42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22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ปานกลาง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8EAADB"/>
                                      </w:tcPr>
                                      <w:p w14:paraId="580E3D8F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8" w:type="dxa"/>
                                        <w:shd w:val="clear" w:color="auto" w:fill="4471C4"/>
                                      </w:tcPr>
                                      <w:p w14:paraId="355C75F6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สูงมาก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4471C4"/>
                                      </w:tcPr>
                                      <w:p w14:paraId="37261E22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4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สูงมาก</w:t>
                                        </w:r>
                                      </w:p>
                                    </w:tc>
                                  </w:tr>
                                  <w:tr w:rsidR="00A62588" w:rsidRPr="001877BE" w14:paraId="33A5741D" w14:textId="77777777">
                                    <w:trPr>
                                      <w:trHeight w:val="316"/>
                                    </w:trPr>
                                    <w:tc>
                                      <w:tcPr>
                                        <w:tcW w:w="1200" w:type="dxa"/>
                                        <w:shd w:val="clear" w:color="auto" w:fill="D9E1F3"/>
                                      </w:tcPr>
                                      <w:p w14:paraId="6B28DD89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0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7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๓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B4C5E7"/>
                                      </w:tcPr>
                                      <w:p w14:paraId="19C7B613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20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</w:tcPr>
                                      <w:p w14:paraId="1DA0C08F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22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ปานกลาง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8EAADB"/>
                                      </w:tcPr>
                                      <w:p w14:paraId="3B07F6A1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8" w:type="dxa"/>
                                        <w:shd w:val="clear" w:color="auto" w:fill="8EAADB"/>
                                      </w:tcPr>
                                      <w:p w14:paraId="3B8D5FAC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4471C4"/>
                                      </w:tcPr>
                                      <w:p w14:paraId="399C1384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4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สูงมาก</w:t>
                                        </w:r>
                                      </w:p>
                                    </w:tc>
                                  </w:tr>
                                  <w:tr w:rsidR="00A62588" w:rsidRPr="001877BE" w14:paraId="2DF573A7" w14:textId="77777777">
                                    <w:trPr>
                                      <w:trHeight w:val="316"/>
                                    </w:trPr>
                                    <w:tc>
                                      <w:tcPr>
                                        <w:tcW w:w="1200" w:type="dxa"/>
                                        <w:shd w:val="clear" w:color="auto" w:fill="D9E1F3"/>
                                      </w:tcPr>
                                      <w:p w14:paraId="6D64491C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0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๒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B4C5E7"/>
                                      </w:tcPr>
                                      <w:p w14:paraId="3B55A970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20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B4C5E7"/>
                                      </w:tcPr>
                                      <w:p w14:paraId="605207AD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21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14:paraId="45FD5775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4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ปานกลาง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8" w:type="dxa"/>
                                      </w:tcPr>
                                      <w:p w14:paraId="2310F4A7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 w:right="1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ปานกลาง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8EAADB"/>
                                      </w:tcPr>
                                      <w:p w14:paraId="5C8679A4" w14:textId="77777777" w:rsidR="00A62588" w:rsidRPr="001877BE" w:rsidRDefault="00A62588">
                                        <w:pPr>
                                          <w:pStyle w:val="TableParagraph"/>
                                          <w:spacing w:line="296" w:lineRule="exact"/>
                                          <w:ind w:left="1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65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สูง</w:t>
                                        </w:r>
                                      </w:p>
                                    </w:tc>
                                  </w:tr>
                                  <w:tr w:rsidR="00A62588" w:rsidRPr="001877BE" w14:paraId="2105A180" w14:textId="77777777">
                                    <w:trPr>
                                      <w:trHeight w:val="318"/>
                                    </w:trPr>
                                    <w:tc>
                                      <w:tcPr>
                                        <w:tcW w:w="1200" w:type="dxa"/>
                                        <w:shd w:val="clear" w:color="auto" w:fill="D9E1F3"/>
                                      </w:tcPr>
                                      <w:p w14:paraId="3C6296CC" w14:textId="77777777" w:rsidR="00A62588" w:rsidRPr="001877BE" w:rsidRDefault="00A62588">
                                        <w:pPr>
                                          <w:pStyle w:val="TableParagraph"/>
                                          <w:spacing w:line="299" w:lineRule="exact"/>
                                          <w:ind w:left="10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10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B4C5E7"/>
                                      </w:tcPr>
                                      <w:p w14:paraId="2D3FF4BD" w14:textId="77777777" w:rsidR="00A62588" w:rsidRPr="001877BE" w:rsidRDefault="00A62588">
                                        <w:pPr>
                                          <w:pStyle w:val="TableParagraph"/>
                                          <w:spacing w:line="299" w:lineRule="exact"/>
                                          <w:ind w:left="20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5" w:type="dxa"/>
                                        <w:shd w:val="clear" w:color="auto" w:fill="B4C5E7"/>
                                      </w:tcPr>
                                      <w:p w14:paraId="099CCE54" w14:textId="77777777" w:rsidR="00A62588" w:rsidRPr="001877BE" w:rsidRDefault="00A62588">
                                        <w:pPr>
                                          <w:pStyle w:val="TableParagraph"/>
                                          <w:spacing w:line="299" w:lineRule="exact"/>
                                          <w:ind w:left="21" w:right="13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  <w:shd w:val="clear" w:color="auto" w:fill="B4C5E7"/>
                                      </w:tcPr>
                                      <w:p w14:paraId="5FA433EC" w14:textId="77777777" w:rsidR="00A62588" w:rsidRPr="001877BE" w:rsidRDefault="00A62588">
                                        <w:pPr>
                                          <w:pStyle w:val="TableParagraph"/>
                                          <w:spacing w:line="299" w:lineRule="exact"/>
                                          <w:ind w:left="12" w:right="4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8" w:type="dxa"/>
                                        <w:shd w:val="clear" w:color="auto" w:fill="B4C5E7"/>
                                      </w:tcPr>
                                      <w:p w14:paraId="3968C28C" w14:textId="77777777" w:rsidR="00A62588" w:rsidRPr="001877BE" w:rsidRDefault="00A62588">
                                        <w:pPr>
                                          <w:pStyle w:val="TableParagraph"/>
                                          <w:spacing w:line="299" w:lineRule="exact"/>
                                          <w:ind w:left="12" w:right="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ต</w:t>
                                        </w:r>
                                        <w:r>
                                          <w:rPr>
                                            <w:rFonts w:ascii="TH SarabunIT๙" w:eastAsia="Tahoma" w:hAnsi="TH SarabunIT๙" w:cs="TH SarabunIT๙" w:hint="cs"/>
                                            <w:b/>
                                            <w:bCs/>
                                            <w:spacing w:val="-5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่ำ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14:paraId="02FC3839" w14:textId="77777777" w:rsidR="00A62588" w:rsidRPr="001877BE" w:rsidRDefault="00A62588">
                                        <w:pPr>
                                          <w:pStyle w:val="TableParagraph"/>
                                          <w:spacing w:line="299" w:lineRule="exact"/>
                                          <w:ind w:left="12"/>
                                          <w:jc w:val="center"/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77BE">
                                          <w:rPr>
                                            <w:rFonts w:ascii="TH SarabunIT๙" w:eastAsia="Tahoma" w:hAnsi="TH SarabunIT๙" w:cs="TH SarabunIT๙"/>
                                            <w:b/>
                                            <w:bCs/>
                                            <w:spacing w:val="-2"/>
                                            <w:w w:val="70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ปานกลาง</w:t>
                                        </w:r>
                                      </w:p>
                                    </w:tc>
                                  </w:tr>
                                </w:tbl>
                                <w:p w14:paraId="70116738" w14:textId="77777777" w:rsidR="00A62588" w:rsidRDefault="00A62588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1E318" id="Textbox 3" o:spid="_x0000_s1032" type="#_x0000_t202" style="position:absolute;margin-left:.3pt;margin-top:5.85pt;width:305.5pt;height:14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00"/>
                              <w:gridCol w:w="955"/>
                              <w:gridCol w:w="955"/>
                              <w:gridCol w:w="956"/>
                              <w:gridCol w:w="958"/>
                              <w:gridCol w:w="956"/>
                            </w:tblGrid>
                            <w:tr w:rsidR="00A62588" w:rsidRPr="001877BE" w14:paraId="67DB430D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5980" w:type="dxa"/>
                                  <w:gridSpan w:val="6"/>
                                  <w:shd w:val="clear" w:color="auto" w:fill="1F3863"/>
                                </w:tcPr>
                                <w:p w14:paraId="6651B6B6" w14:textId="77777777" w:rsidR="00A62588" w:rsidRPr="001877BE" w:rsidRDefault="00A62588" w:rsidP="001877BE">
                                  <w:pPr>
                                    <w:pStyle w:val="TableParagraph"/>
                                    <w:spacing w:line="340" w:lineRule="exact"/>
                                    <w:ind w:left="583"/>
                                    <w:jc w:val="center"/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color w:val="FFFFFF"/>
                                      <w:spacing w:val="2"/>
                                      <w:w w:val="5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ระดับความรุนแรงของความเสี่ยงการทุจริต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color w:val="FFFFFF"/>
                                      <w:spacing w:val="34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color w:val="FFFFFF"/>
                                      <w:spacing w:val="2"/>
                                      <w:w w:val="55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color w:val="FFFFFF"/>
                                      <w:spacing w:val="3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color w:val="FFFFFF"/>
                                      <w:spacing w:val="2"/>
                                      <w:w w:val="55"/>
                                      <w:sz w:val="32"/>
                                      <w:szCs w:val="32"/>
                                    </w:rPr>
                                    <w:t>Risk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color w:val="FFFFFF"/>
                                      <w:spacing w:val="26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color w:val="FFFFFF"/>
                                      <w:spacing w:val="2"/>
                                      <w:w w:val="55"/>
                                      <w:sz w:val="32"/>
                                      <w:szCs w:val="32"/>
                                    </w:rPr>
                                    <w:t>Score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color w:val="FFFFFF"/>
                                      <w:spacing w:val="2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color w:val="FFFFFF"/>
                                      <w:spacing w:val="-10"/>
                                      <w:w w:val="55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2588" w:rsidRPr="001877BE" w14:paraId="1311272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00" w:type="dxa"/>
                                  <w:vMerge w:val="restart"/>
                                  <w:shd w:val="clear" w:color="auto" w:fill="8EAADB"/>
                                </w:tcPr>
                                <w:p w14:paraId="61A828E1" w14:textId="77777777" w:rsidR="00A62588" w:rsidRPr="001877BE" w:rsidRDefault="00A62588">
                                  <w:pPr>
                                    <w:pStyle w:val="TableParagraph"/>
                                    <w:spacing w:line="223" w:lineRule="auto"/>
                                    <w:ind w:left="110" w:firstLine="252"/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4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โอกาส 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0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spacing w:val="-2"/>
                                      <w:w w:val="60"/>
                                      <w:sz w:val="32"/>
                                      <w:szCs w:val="32"/>
                                    </w:rPr>
                                    <w:t>Likelihood)</w:t>
                                  </w:r>
                                </w:p>
                              </w:tc>
                              <w:tc>
                                <w:tcPr>
                                  <w:tcW w:w="4780" w:type="dxa"/>
                                  <w:gridSpan w:val="5"/>
                                  <w:shd w:val="clear" w:color="auto" w:fill="8EAADB"/>
                                </w:tcPr>
                                <w:p w14:paraId="0B3533CE" w14:textId="77777777" w:rsidR="00A62588" w:rsidRPr="001877BE" w:rsidRDefault="00A62588">
                                  <w:pPr>
                                    <w:pStyle w:val="TableParagraph"/>
                                    <w:spacing w:line="297" w:lineRule="exact"/>
                                    <w:ind w:left="1579"/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w w:val="6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ผลกระทบ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w w:val="60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6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w w:val="60"/>
                                      <w:sz w:val="32"/>
                                      <w:szCs w:val="32"/>
                                    </w:rPr>
                                    <w:t>Impact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spacing w:val="-1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877BE">
                                    <w:rPr>
                                      <w:rFonts w:ascii="TH SarabunIT๙" w:eastAsia="Trebuchet MS" w:hAnsi="TH SarabunIT๙" w:cs="TH SarabunIT๙"/>
                                      <w:b/>
                                      <w:bCs/>
                                      <w:spacing w:val="-10"/>
                                      <w:w w:val="60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2588" w:rsidRPr="001877BE" w14:paraId="677AE7BE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120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8EAADB"/>
                                </w:tcPr>
                                <w:p w14:paraId="1418ABD0" w14:textId="77777777" w:rsidR="00A62588" w:rsidRPr="001877BE" w:rsidRDefault="00A62588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D9E1F3"/>
                                </w:tcPr>
                                <w:p w14:paraId="11840276" w14:textId="77777777" w:rsidR="00A62588" w:rsidRPr="001877BE" w:rsidRDefault="00A62588">
                                  <w:pPr>
                                    <w:pStyle w:val="TableParagraph"/>
                                    <w:spacing w:line="304" w:lineRule="exact"/>
                                    <w:ind w:left="20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๑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D9E1F3"/>
                                </w:tcPr>
                                <w:p w14:paraId="105F2FAD" w14:textId="77777777" w:rsidR="00A62588" w:rsidRPr="001877BE" w:rsidRDefault="00A62588">
                                  <w:pPr>
                                    <w:pStyle w:val="TableParagraph"/>
                                    <w:spacing w:line="304" w:lineRule="exact"/>
                                    <w:ind w:left="20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๒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D9E1F3"/>
                                </w:tcPr>
                                <w:p w14:paraId="2EB4CC47" w14:textId="77777777" w:rsidR="00A62588" w:rsidRPr="001877BE" w:rsidRDefault="00A62588">
                                  <w:pPr>
                                    <w:pStyle w:val="TableParagraph"/>
                                    <w:spacing w:line="304" w:lineRule="exact"/>
                                    <w:ind w:left="12" w:right="4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7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๓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D9E1F3"/>
                                </w:tcPr>
                                <w:p w14:paraId="690D7DC2" w14:textId="77777777" w:rsidR="00A62588" w:rsidRPr="001877BE" w:rsidRDefault="00A62588">
                                  <w:pPr>
                                    <w:pStyle w:val="TableParagraph"/>
                                    <w:spacing w:line="304" w:lineRule="exact"/>
                                    <w:ind w:left="12" w:right="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๔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D9E1F3"/>
                                </w:tcPr>
                                <w:p w14:paraId="459E5DA2" w14:textId="77777777" w:rsidR="00A62588" w:rsidRPr="001877BE" w:rsidRDefault="00A62588">
                                  <w:pPr>
                                    <w:pStyle w:val="TableParagraph"/>
                                    <w:spacing w:line="304" w:lineRule="exact"/>
                                    <w:ind w:left="12" w:right="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๕</w:t>
                                  </w:r>
                                </w:p>
                              </w:tc>
                            </w:tr>
                            <w:tr w:rsidR="00A62588" w:rsidRPr="001877BE" w14:paraId="4F3EF96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200" w:type="dxa"/>
                                  <w:shd w:val="clear" w:color="auto" w:fill="D9E1F3"/>
                                </w:tcPr>
                                <w:p w14:paraId="71194055" w14:textId="77777777" w:rsidR="00A62588" w:rsidRPr="001877BE" w:rsidRDefault="00A62588">
                                  <w:pPr>
                                    <w:pStyle w:val="TableParagraph"/>
                                    <w:spacing w:line="302" w:lineRule="exact"/>
                                    <w:ind w:left="10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๕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70C5F4B0" w14:textId="77777777" w:rsidR="00A62588" w:rsidRPr="001877BE" w:rsidRDefault="00A62588">
                                  <w:pPr>
                                    <w:pStyle w:val="TableParagraph"/>
                                    <w:spacing w:line="302" w:lineRule="exact"/>
                                    <w:ind w:left="9" w:right="2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ปานกลาง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8EAADB"/>
                                </w:tcPr>
                                <w:p w14:paraId="7548EEDB" w14:textId="77777777" w:rsidR="00A62588" w:rsidRPr="001877BE" w:rsidRDefault="00A62588">
                                  <w:pPr>
                                    <w:pStyle w:val="TableParagraph"/>
                                    <w:spacing w:line="302" w:lineRule="exact"/>
                                    <w:ind w:left="22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3D6CC2"/>
                                </w:tcPr>
                                <w:p w14:paraId="0A004F8F" w14:textId="77777777" w:rsidR="00A62588" w:rsidRPr="001877BE" w:rsidRDefault="00A62588">
                                  <w:pPr>
                                    <w:pStyle w:val="TableParagraph"/>
                                    <w:spacing w:line="302" w:lineRule="exact"/>
                                    <w:ind w:left="12" w:right="1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สูงมาก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3D6CC2"/>
                                </w:tcPr>
                                <w:p w14:paraId="48F8C823" w14:textId="77777777" w:rsidR="00A62588" w:rsidRPr="001877BE" w:rsidRDefault="00A62588">
                                  <w:pPr>
                                    <w:pStyle w:val="TableParagraph"/>
                                    <w:spacing w:line="302" w:lineRule="exact"/>
                                    <w:ind w:left="1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สูงมาก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3D6CC2"/>
                                </w:tcPr>
                                <w:p w14:paraId="0B22C07C" w14:textId="77777777" w:rsidR="00A62588" w:rsidRPr="001877BE" w:rsidRDefault="00A62588">
                                  <w:pPr>
                                    <w:pStyle w:val="TableParagraph"/>
                                    <w:spacing w:line="302" w:lineRule="exact"/>
                                    <w:ind w:left="12" w:right="4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สูงมาก</w:t>
                                  </w:r>
                                </w:p>
                              </w:tc>
                            </w:tr>
                            <w:tr w:rsidR="00A62588" w:rsidRPr="001877BE" w14:paraId="4C5EC7E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00" w:type="dxa"/>
                                  <w:shd w:val="clear" w:color="auto" w:fill="D9E1F3"/>
                                </w:tcPr>
                                <w:p w14:paraId="3DF2287A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0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๔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B4C5E7"/>
                                </w:tcPr>
                                <w:p w14:paraId="0E079E2D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20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554BCD42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22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ปานกลาง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8EAADB"/>
                                </w:tcPr>
                                <w:p w14:paraId="580E3D8F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4471C4"/>
                                </w:tcPr>
                                <w:p w14:paraId="355C75F6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สูงมาก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4471C4"/>
                                </w:tcPr>
                                <w:p w14:paraId="37261E22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4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สูงมาก</w:t>
                                  </w:r>
                                </w:p>
                              </w:tc>
                            </w:tr>
                            <w:tr w:rsidR="00A62588" w:rsidRPr="001877BE" w14:paraId="33A5741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00" w:type="dxa"/>
                                  <w:shd w:val="clear" w:color="auto" w:fill="D9E1F3"/>
                                </w:tcPr>
                                <w:p w14:paraId="6B28DD89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0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7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๓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B4C5E7"/>
                                </w:tcPr>
                                <w:p w14:paraId="19C7B613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20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1DA0C08F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22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ปานกลาง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8EAADB"/>
                                </w:tcPr>
                                <w:p w14:paraId="3B07F6A1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8EAADB"/>
                                </w:tcPr>
                                <w:p w14:paraId="3B8D5FAC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4471C4"/>
                                </w:tcPr>
                                <w:p w14:paraId="399C1384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4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สูงมาก</w:t>
                                  </w:r>
                                </w:p>
                              </w:tc>
                            </w:tr>
                            <w:tr w:rsidR="00A62588" w:rsidRPr="001877BE" w14:paraId="2DF573A7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00" w:type="dxa"/>
                                  <w:shd w:val="clear" w:color="auto" w:fill="D9E1F3"/>
                                </w:tcPr>
                                <w:p w14:paraId="6D64491C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0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๒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B4C5E7"/>
                                </w:tcPr>
                                <w:p w14:paraId="3B55A970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20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B4C5E7"/>
                                </w:tcPr>
                                <w:p w14:paraId="605207AD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21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14:paraId="45FD5775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4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ปานกลาง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2310F4A7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 w:right="1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ปานกลาง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8EAADB"/>
                                </w:tcPr>
                                <w:p w14:paraId="5C8679A4" w14:textId="77777777" w:rsidR="00A62588" w:rsidRPr="001877BE" w:rsidRDefault="00A62588">
                                  <w:pPr>
                                    <w:pStyle w:val="TableParagraph"/>
                                    <w:spacing w:line="296" w:lineRule="exact"/>
                                    <w:ind w:left="1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6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สูง</w:t>
                                  </w:r>
                                </w:p>
                              </w:tc>
                            </w:tr>
                            <w:tr w:rsidR="00A62588" w:rsidRPr="001877BE" w14:paraId="2105A180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1200" w:type="dxa"/>
                                  <w:shd w:val="clear" w:color="auto" w:fill="D9E1F3"/>
                                </w:tcPr>
                                <w:p w14:paraId="3C6296CC" w14:textId="77777777" w:rsidR="00A62588" w:rsidRPr="001877BE" w:rsidRDefault="00A62588">
                                  <w:pPr>
                                    <w:pStyle w:val="TableParagraph"/>
                                    <w:spacing w:line="299" w:lineRule="exact"/>
                                    <w:ind w:left="10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10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๑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B4C5E7"/>
                                </w:tcPr>
                                <w:p w14:paraId="2D3FF4BD" w14:textId="77777777" w:rsidR="00A62588" w:rsidRPr="001877BE" w:rsidRDefault="00A62588">
                                  <w:pPr>
                                    <w:pStyle w:val="TableParagraph"/>
                                    <w:spacing w:line="299" w:lineRule="exact"/>
                                    <w:ind w:left="20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B4C5E7"/>
                                </w:tcPr>
                                <w:p w14:paraId="099CCE54" w14:textId="77777777" w:rsidR="00A62588" w:rsidRPr="001877BE" w:rsidRDefault="00A62588">
                                  <w:pPr>
                                    <w:pStyle w:val="TableParagraph"/>
                                    <w:spacing w:line="299" w:lineRule="exact"/>
                                    <w:ind w:left="21" w:right="13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B4C5E7"/>
                                </w:tcPr>
                                <w:p w14:paraId="5FA433EC" w14:textId="77777777" w:rsidR="00A62588" w:rsidRPr="001877BE" w:rsidRDefault="00A62588">
                                  <w:pPr>
                                    <w:pStyle w:val="TableParagraph"/>
                                    <w:spacing w:line="299" w:lineRule="exact"/>
                                    <w:ind w:left="12" w:right="4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B4C5E7"/>
                                </w:tcPr>
                                <w:p w14:paraId="3968C28C" w14:textId="77777777" w:rsidR="00A62588" w:rsidRPr="001877BE" w:rsidRDefault="00A62588">
                                  <w:pPr>
                                    <w:pStyle w:val="TableParagraph"/>
                                    <w:spacing w:line="299" w:lineRule="exact"/>
                                    <w:ind w:left="12" w:right="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ต</w:t>
                                  </w:r>
                                  <w:r>
                                    <w:rPr>
                                      <w:rFonts w:ascii="TH SarabunIT๙" w:eastAsia="Tahoma" w:hAnsi="TH SarabunIT๙" w:cs="TH SarabunIT๙" w:hint="cs"/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่ำ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14:paraId="02FC3839" w14:textId="77777777" w:rsidR="00A62588" w:rsidRPr="001877BE" w:rsidRDefault="00A62588">
                                  <w:pPr>
                                    <w:pStyle w:val="TableParagraph"/>
                                    <w:spacing w:line="299" w:lineRule="exact"/>
                                    <w:ind w:left="12"/>
                                    <w:jc w:val="center"/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77BE">
                                    <w:rPr>
                                      <w:rFonts w:ascii="TH SarabunIT๙" w:eastAsia="Tahoma" w:hAnsi="TH SarabunIT๙" w:cs="TH SarabunIT๙"/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ปานกลาง</w:t>
                                  </w:r>
                                </w:p>
                              </w:tc>
                            </w:tr>
                          </w:tbl>
                          <w:p w14:paraId="70116738" w14:textId="77777777" w:rsidR="00A62588" w:rsidRDefault="00A62588">
                            <w:pPr>
                              <w:pStyle w:val="a3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EC4E49" w:rsidRPr="008D4112" w14:paraId="1331D645" w14:textId="77777777">
        <w:trPr>
          <w:trHeight w:val="3110"/>
        </w:trPr>
        <w:tc>
          <w:tcPr>
            <w:tcW w:w="3147" w:type="dxa"/>
          </w:tcPr>
          <w:p w14:paraId="2084899F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การประเมินระดับความรุนแรง</w:t>
            </w:r>
          </w:p>
          <w:p w14:paraId="17A04E43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ของความเสี่ยงการทุจริต</w:t>
            </w:r>
          </w:p>
        </w:tc>
        <w:tc>
          <w:tcPr>
            <w:tcW w:w="6205" w:type="dxa"/>
          </w:tcPr>
          <w:p w14:paraId="7BE72E56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เป็นขั้นตอนการระบุประเด็นความเสี่ยงการทุจริต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และการจัดระดับ</w:t>
            </w:r>
          </w:p>
          <w:p w14:paraId="6EE99CD0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ความรุนแรงของความเสี่ยงการทุจริต โดยการอธิบายรายละเอียด เหตุการณ์ที่มีโอกาสเกิดความเสี่ยงการจริตว่ามีรูปแบบพฤติการณ์การ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ทุจริตที่ในแต่ละขั้นตอนในการด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านของกระบวนการหรือโครงการ 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การประเมินให้มีความชัดเจนมากที่สุด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โดยอาจค้นหาจาก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 ที่เคยเกิด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หรือคาดว่าจะเกิดซ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้ำ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มีประวัติอยู่แล้ว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(Known Factor)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และไม่เคย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เกิดหรือไม่มีประวัติมาก่อน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แต่มีความเสี่ยงจากการพยากรณ์ ในอนาคตว่ามีโอกาสเกิด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(Unknown Factor)</w:t>
            </w:r>
          </w:p>
        </w:tc>
      </w:tr>
    </w:tbl>
    <w:p w14:paraId="79F5CE88" w14:textId="77777777" w:rsidR="00EC4E49" w:rsidRPr="008D4112" w:rsidRDefault="00EC4E49" w:rsidP="008D4112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8D4112">
          <w:pgSz w:w="12240" w:h="15840"/>
          <w:pgMar w:top="1340" w:right="1417" w:bottom="280" w:left="1417" w:header="726" w:footer="0" w:gutter="0"/>
          <w:cols w:space="720"/>
        </w:sectPr>
      </w:pPr>
    </w:p>
    <w:p w14:paraId="660143D2" w14:textId="77777777" w:rsidR="00EC4E49" w:rsidRPr="008D4112" w:rsidRDefault="00B27064" w:rsidP="008D4112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77184" behindDoc="1" locked="0" layoutInCell="1" allowOverlap="1" wp14:anchorId="71E3D345" wp14:editId="4C2CFF78">
                <wp:simplePos x="0" y="0"/>
                <wp:positionH relativeFrom="rightMargin">
                  <wp:posOffset>-386518</wp:posOffset>
                </wp:positionH>
                <wp:positionV relativeFrom="paragraph">
                  <wp:posOffset>-200804</wp:posOffset>
                </wp:positionV>
                <wp:extent cx="268605" cy="219710"/>
                <wp:effectExtent l="0" t="0" r="0" b="0"/>
                <wp:wrapNone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0A982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3" type="#_x0000_t202" style="position:absolute;margin-left:-30.45pt;margin-top:-15.8pt;width:21.15pt;height:17.3pt;z-index:-2516392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" filled="f" stroked="f">
                <v:textbox>
                  <w:txbxContent>
                    <w:p w14:paraId="4AD0A982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6205"/>
      </w:tblGrid>
      <w:tr w:rsidR="00EC4E49" w:rsidRPr="008D4112" w14:paraId="3FB948EA" w14:textId="77777777">
        <w:trPr>
          <w:trHeight w:val="3110"/>
        </w:trPr>
        <w:tc>
          <w:tcPr>
            <w:tcW w:w="3147" w:type="dxa"/>
          </w:tcPr>
          <w:p w14:paraId="5993B86A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๕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การจัดท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มาตรการควบคุม</w:t>
            </w:r>
          </w:p>
          <w:p w14:paraId="13168E48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6205" w:type="dxa"/>
          </w:tcPr>
          <w:p w14:paraId="635D167A" w14:textId="77777777" w:rsidR="00EC4E49" w:rsidRPr="008D4112" w:rsidRDefault="001877BE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หนดวิธีการหรือแนวทางเพื่อควบคุม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หรือลดโอกาสความ</w:t>
            </w:r>
          </w:p>
          <w:p w14:paraId="05343A9D" w14:textId="77777777" w:rsidR="00EC4E49" w:rsidRPr="008D4112" w:rsidRDefault="000A0716" w:rsidP="008D4112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เสี่ยงการทุจริต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โดยการน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มาตรการควบคุมความเสี่ยงการทุจร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ิตของ กระบวนงานหรือโครงการที่ท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การประเมินของหน่วยงานที่มีอยู่ใน ปัจจุบัน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มาท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การประเมินว่ามีประสิทธิภาพ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อยู่ในระดับใดเพื่อพิจารณา จัด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มาตรการควบคุมความเสี่ยงการทุจริตเพิ่มเติม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ทั้งนี้ควรเชื่อมโยงให้ สอดคล้องกับความเสี่ยงที่ประเมินไว้</w:t>
            </w:r>
            <w:r w:rsidRPr="008D41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และต้องมีการติดตามเพื่อประเมิน การบริหารความเสี่ยงทุจริตในกิจกรรมตามแผนบริหาร</w:t>
            </w:r>
            <w:r w:rsidR="001877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จัดการความเสี่ยง การทุจริตที่ก</w:t>
            </w:r>
            <w:r w:rsidR="001877B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8D411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หนดไว้</w:t>
            </w:r>
          </w:p>
        </w:tc>
      </w:tr>
    </w:tbl>
    <w:p w14:paraId="422F1578" w14:textId="77777777" w:rsidR="00EC4E49" w:rsidRPr="008D4112" w:rsidRDefault="00EC4E49" w:rsidP="008D4112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8D4112">
          <w:pgSz w:w="12240" w:h="15840"/>
          <w:pgMar w:top="1340" w:right="1417" w:bottom="280" w:left="1417" w:header="726" w:footer="0" w:gutter="0"/>
          <w:cols w:space="720"/>
        </w:sectPr>
      </w:pPr>
    </w:p>
    <w:p w14:paraId="23577BFB" w14:textId="50607B41" w:rsidR="00F40F6D" w:rsidRDefault="00B27064" w:rsidP="003132A3">
      <w:pPr>
        <w:pStyle w:val="TableParagraph"/>
        <w:rPr>
          <w:rFonts w:ascii="TH SarabunIT๙" w:eastAsia="Tahoma" w:hAnsi="TH SarabunIT๙" w:cs="TH SarabunIT๙" w:hint="cs"/>
          <w:b/>
          <w:bCs/>
          <w:sz w:val="32"/>
          <w:szCs w:val="32"/>
          <w:lang w:bidi="th-TH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79232" behindDoc="1" locked="0" layoutInCell="1" allowOverlap="1" wp14:anchorId="71E3D345" wp14:editId="4C2CFF78">
                <wp:simplePos x="0" y="0"/>
                <wp:positionH relativeFrom="rightMargin">
                  <wp:posOffset>-1202658</wp:posOffset>
                </wp:positionH>
                <wp:positionV relativeFrom="paragraph">
                  <wp:posOffset>6665</wp:posOffset>
                </wp:positionV>
                <wp:extent cx="268605" cy="219710"/>
                <wp:effectExtent l="0" t="0" r="0" b="0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09188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4" type="#_x0000_t202" style="position:absolute;margin-left:-94.7pt;margin-top:.5pt;width:21.15pt;height:17.3pt;z-index:-2516372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" filled="f" stroked="f">
                <v:textbox>
                  <w:txbxContent>
                    <w:p w14:paraId="23E09188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eastAsia="Tahoma" w:hAnsi="TH SarabunIT๙" w:cs="TH SarabunIT๙"/>
          <w:b/>
          <w:bCs/>
          <w:sz w:val="32"/>
          <w:szCs w:val="32"/>
        </w:rPr>
        <w:t>8.</w:t>
      </w:r>
      <w:r w:rsidR="000A0716" w:rsidRPr="003132A3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การประเมินความเสี่ยงการทุจริตในภาครัฐของ</w:t>
      </w:r>
      <w:r w:rsidR="0058012E">
        <w:rPr>
          <w:rFonts w:ascii="TH SarabunIT๙" w:eastAsia="Tahoma" w:hAnsi="TH SarabunIT๙" w:cs="TH SarabunIT๙" w:hint="cs"/>
          <w:b/>
          <w:bCs/>
          <w:sz w:val="32"/>
          <w:szCs w:val="32"/>
          <w:cs/>
          <w:lang w:bidi="th-TH"/>
        </w:rPr>
        <w:t>เทศบาลตำบลคลองหาด</w:t>
      </w:r>
    </w:p>
    <w:p w14:paraId="6E3C086C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แบบฟอร์มการเมินความเสี่ยงการทุจริต</w:t>
      </w:r>
      <w:r w:rsidRPr="003132A3">
        <w:rPr>
          <w:rFonts w:ascii="TH SarabunIT๙" w:hAnsi="TH SarabunIT๙" w:cs="TH SarabunIT๙"/>
          <w:sz w:val="32"/>
          <w:szCs w:val="32"/>
        </w:rPr>
        <w:t xml:space="preserve"> 5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ขั้นตอนตามคู่มือฯ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="00F40F6D">
        <w:rPr>
          <w:rFonts w:ascii="TH SarabunIT๙" w:hAnsi="TH SarabunIT๙" w:cs="TH SarabunIT๙"/>
          <w:sz w:val="32"/>
          <w:szCs w:val="32"/>
          <w:cs/>
          <w:lang w:bidi="th-TH"/>
        </w:rPr>
        <w:t>ของส</w:t>
      </w:r>
      <w:r w:rsidR="00F40F6D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นักงาน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ป</w:t>
      </w:r>
      <w:r w:rsidRPr="003132A3">
        <w:rPr>
          <w:rFonts w:ascii="TH SarabunIT๙" w:hAnsi="TH SarabunIT๙" w:cs="TH SarabunIT๙"/>
          <w:sz w:val="32"/>
          <w:szCs w:val="32"/>
        </w:rPr>
        <w:t>.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ป</w:t>
      </w:r>
      <w:r w:rsidRPr="003132A3">
        <w:rPr>
          <w:rFonts w:ascii="TH SarabunIT๙" w:hAnsi="TH SarabunIT๙" w:cs="TH SarabunIT๙"/>
          <w:sz w:val="32"/>
          <w:szCs w:val="32"/>
        </w:rPr>
        <w:t>.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ท</w:t>
      </w:r>
      <w:r w:rsidRPr="003132A3">
        <w:rPr>
          <w:rFonts w:ascii="TH SarabunIT๙" w:hAnsi="TH SarabunIT๙" w:cs="TH SarabunIT๙"/>
          <w:sz w:val="32"/>
          <w:szCs w:val="32"/>
        </w:rPr>
        <w:t>.</w:t>
      </w:r>
    </w:p>
    <w:p w14:paraId="101C18F0" w14:textId="77777777" w:rsidR="00F40F6D" w:rsidRDefault="000A0716" w:rsidP="003132A3">
      <w:pPr>
        <w:pStyle w:val="TableParagraph"/>
        <w:rPr>
          <w:rFonts w:ascii="TH SarabunIT๙" w:eastAsia="Tahoma" w:hAnsi="TH SarabunIT๙" w:cs="TH SarabunIT๙"/>
          <w:b/>
          <w:bCs/>
          <w:sz w:val="32"/>
          <w:szCs w:val="32"/>
          <w:lang w:bidi="th-TH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ขั้นตอนที่</w:t>
      </w:r>
      <w:r w:rsidRPr="003132A3">
        <w:rPr>
          <w:rFonts w:ascii="TH SarabunIT๙" w:hAnsi="TH SarabunIT๙" w:cs="TH SarabunIT๙"/>
          <w:sz w:val="32"/>
          <w:szCs w:val="32"/>
        </w:rPr>
        <w:t xml:space="preserve"> 1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การคัดเลือกกระบวนงาน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หรือโครงการ</w:t>
      </w:r>
      <w:r w:rsidRPr="003132A3">
        <w:rPr>
          <w:rFonts w:ascii="TH SarabunIT๙" w:hAnsi="TH SarabunIT๙" w:cs="TH SarabunIT๙"/>
          <w:sz w:val="32"/>
          <w:szCs w:val="32"/>
        </w:rPr>
        <w:t xml:space="preserve"> /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ขั้นตอนที่</w:t>
      </w:r>
      <w:r w:rsidRPr="003132A3">
        <w:rPr>
          <w:rFonts w:ascii="TH SarabunIT๙" w:hAnsi="TH SarabunIT๙" w:cs="TH SarabunIT๙"/>
          <w:sz w:val="32"/>
          <w:szCs w:val="32"/>
        </w:rPr>
        <w:t xml:space="preserve"> 2 </w:t>
      </w:r>
      <w:r w:rsidR="00F40F6D">
        <w:rPr>
          <w:rFonts w:ascii="TH SarabunIT๙" w:hAnsi="TH SarabunIT๙" w:cs="TH SarabunIT๙"/>
          <w:sz w:val="32"/>
          <w:szCs w:val="32"/>
          <w:cs/>
          <w:lang w:bidi="th-TH"/>
        </w:rPr>
        <w:t>การก</w:t>
      </w:r>
      <w:r w:rsidR="00F40F6D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หนดประเด็นความเสี่ยงการทุจริต </w:t>
      </w:r>
    </w:p>
    <w:p w14:paraId="20F572DA" w14:textId="7CC714F0" w:rsidR="00F40F6D" w:rsidRDefault="000A0716" w:rsidP="003132A3">
      <w:pPr>
        <w:pStyle w:val="TableParagraph"/>
        <w:rPr>
          <w:rFonts w:ascii="TH SarabunIT๙" w:eastAsia="Tahoma" w:hAnsi="TH SarabunIT๙" w:cs="TH SarabunIT๙"/>
          <w:b/>
          <w:bCs/>
          <w:sz w:val="32"/>
          <w:szCs w:val="32"/>
          <w:lang w:bidi="th-TH"/>
        </w:rPr>
      </w:pPr>
      <w:r w:rsidRPr="003132A3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>ชื่อหน่วยงาน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 xml:space="preserve">งานเจ้าหน้าที่ </w:t>
      </w:r>
      <w:r w:rsidR="0058012E">
        <w:rPr>
          <w:rFonts w:ascii="TH SarabunIT๙" w:hAnsi="TH SarabunIT๙" w:cs="TH SarabunIT๙" w:hint="cs"/>
          <w:sz w:val="32"/>
          <w:szCs w:val="32"/>
          <w:u w:val="dotted"/>
          <w:cs/>
          <w:lang w:bidi="th-TH"/>
        </w:rPr>
        <w:t>เทศบาลตำบลคลองหาด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43C980" w14:textId="77777777" w:rsidR="00F40F6D" w:rsidRDefault="000A0716" w:rsidP="003132A3">
      <w:pPr>
        <w:pStyle w:val="TableParagraph"/>
        <w:rPr>
          <w:rFonts w:ascii="TH SarabunIT๙" w:eastAsia="Tahoma" w:hAnsi="TH SarabunIT๙" w:cs="TH SarabunIT๙"/>
          <w:b/>
          <w:bCs/>
          <w:sz w:val="32"/>
          <w:szCs w:val="32"/>
          <w:lang w:bidi="th-TH"/>
        </w:rPr>
      </w:pPr>
      <w:r w:rsidRPr="003132A3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 xml:space="preserve">ประเภทความเสี่ยงด้านที่ </w:t>
      </w:r>
      <w:r w:rsidRPr="003132A3">
        <w:rPr>
          <w:rFonts w:ascii="TH SarabunIT๙" w:eastAsia="Tahoma" w:hAnsi="TH SarabunIT๙" w:cs="TH SarabunIT๙"/>
          <w:b/>
          <w:bCs/>
          <w:sz w:val="32"/>
          <w:szCs w:val="32"/>
        </w:rPr>
        <w:t>2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F40F6D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การใช้อ</w:t>
      </w:r>
      <w:r w:rsidR="00F40F6D">
        <w:rPr>
          <w:rFonts w:ascii="TH SarabunIT๙" w:hAnsi="TH SarabunIT๙" w:cs="TH SarabunIT๙" w:hint="cs"/>
          <w:sz w:val="32"/>
          <w:szCs w:val="32"/>
          <w:u w:val="dotted"/>
          <w:cs/>
          <w:lang w:bidi="th-TH"/>
        </w:rPr>
        <w:t>ำ</w:t>
      </w:r>
      <w:r w:rsidR="00F40F6D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นาจและต</w:t>
      </w:r>
      <w:r w:rsidR="00F40F6D">
        <w:rPr>
          <w:rFonts w:ascii="TH SarabunIT๙" w:hAnsi="TH SarabunIT๙" w:cs="TH SarabunIT๙" w:hint="cs"/>
          <w:sz w:val="32"/>
          <w:szCs w:val="32"/>
          <w:u w:val="dotted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แหน่งหน้าที่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  <w:t xml:space="preserve"> </w:t>
      </w:r>
      <w:r w:rsidRPr="003132A3">
        <w:rPr>
          <w:rFonts w:ascii="TH SarabunIT๙" w:hAnsi="TH SarabunIT๙" w:cs="TH SarabunIT๙"/>
          <w:sz w:val="32"/>
          <w:szCs w:val="32"/>
        </w:rPr>
        <w:t xml:space="preserve">       </w:t>
      </w:r>
    </w:p>
    <w:p w14:paraId="5A95DEBB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 xml:space="preserve">ชื่อ กระบวน </w:t>
      </w:r>
      <w:r w:rsidRPr="003132A3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/ </w:t>
      </w:r>
      <w:r w:rsidRPr="003132A3">
        <w:rPr>
          <w:rFonts w:ascii="TH SarabunIT๙" w:eastAsia="Tahoma" w:hAnsi="TH SarabunIT๙" w:cs="TH SarabunIT๙"/>
          <w:b/>
          <w:bCs/>
          <w:sz w:val="32"/>
          <w:szCs w:val="32"/>
          <w:cs/>
          <w:lang w:bidi="th-TH"/>
        </w:rPr>
        <w:t xml:space="preserve">โครงการที่ </w:t>
      </w:r>
      <w:r w:rsidRPr="003132A3">
        <w:rPr>
          <w:rFonts w:ascii="TH SarabunIT๙" w:eastAsia="Tahoma" w:hAnsi="TH SarabunIT๙" w:cs="TH SarabunIT๙"/>
          <w:b/>
          <w:bCs/>
          <w:sz w:val="32"/>
          <w:szCs w:val="32"/>
        </w:rPr>
        <w:t xml:space="preserve">1 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การประเมินผลการปฏิบัติราชการรายบุคคล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  <w:t xml:space="preserve"> 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812"/>
        <w:gridCol w:w="6458"/>
      </w:tblGrid>
      <w:tr w:rsidR="00EC4E49" w:rsidRPr="008D4112" w14:paraId="1638E8B9" w14:textId="77777777">
        <w:trPr>
          <w:trHeight w:val="659"/>
        </w:trPr>
        <w:tc>
          <w:tcPr>
            <w:tcW w:w="848" w:type="dxa"/>
            <w:shd w:val="clear" w:color="auto" w:fill="C5DFB3"/>
          </w:tcPr>
          <w:p w14:paraId="428EA4B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ลําดับที่</w:t>
            </w:r>
          </w:p>
        </w:tc>
        <w:tc>
          <w:tcPr>
            <w:tcW w:w="5812" w:type="dxa"/>
            <w:shd w:val="clear" w:color="auto" w:fill="C5DFB3"/>
          </w:tcPr>
          <w:p w14:paraId="75521031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ขั้นตอนการดําเนินโครงการ</w:t>
            </w:r>
          </w:p>
        </w:tc>
        <w:tc>
          <w:tcPr>
            <w:tcW w:w="6458" w:type="dxa"/>
            <w:shd w:val="clear" w:color="auto" w:fill="C5DFB3"/>
          </w:tcPr>
          <w:p w14:paraId="6844107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(Fraud Risk)</w:t>
            </w:r>
          </w:p>
        </w:tc>
      </w:tr>
      <w:tr w:rsidR="00EC4E49" w:rsidRPr="008D4112" w14:paraId="207352C1" w14:textId="77777777">
        <w:trPr>
          <w:trHeight w:val="722"/>
        </w:trPr>
        <w:tc>
          <w:tcPr>
            <w:tcW w:w="848" w:type="dxa"/>
          </w:tcPr>
          <w:p w14:paraId="2044B0D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14:paraId="0641D5D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การเตรียมการและแจ้งหลักการเกณฑ์การประเมิน</w:t>
            </w:r>
          </w:p>
        </w:tc>
        <w:tc>
          <w:tcPr>
            <w:tcW w:w="6458" w:type="dxa"/>
          </w:tcPr>
          <w:p w14:paraId="26B584D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การกําหนดหลักเกณฑ์การประเมินเอื้อประโยชน์ให้กับบุคคลใดบุคคลหนึ่ง</w:t>
            </w:r>
          </w:p>
          <w:p w14:paraId="1CB680A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หรือการไม่เปิดเผยเกณฑ์อย่างชัดเจน</w:t>
            </w:r>
          </w:p>
        </w:tc>
      </w:tr>
      <w:tr w:rsidR="00EC4E49" w:rsidRPr="008D4112" w14:paraId="5760322D" w14:textId="77777777">
        <w:trPr>
          <w:trHeight w:val="724"/>
        </w:trPr>
        <w:tc>
          <w:tcPr>
            <w:tcW w:w="848" w:type="dxa"/>
          </w:tcPr>
          <w:p w14:paraId="033A6AC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14:paraId="731F957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การกําหนดผู้ประเมินและผู้ถูกประเมิน</w:t>
            </w:r>
          </w:p>
        </w:tc>
        <w:tc>
          <w:tcPr>
            <w:tcW w:w="6458" w:type="dxa"/>
          </w:tcPr>
          <w:p w14:paraId="1DB58DB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การแต่งตั้งผู้ประเมินที่มีผลประโยชน์ร่วมกับผู้ถูกประเมิน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</w:t>
            </w:r>
          </w:p>
          <w:p w14:paraId="59095DC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ความสัมพันธ์ส่วนตัว</w:t>
            </w:r>
          </w:p>
        </w:tc>
      </w:tr>
      <w:tr w:rsidR="00EC4E49" w:rsidRPr="008D4112" w14:paraId="21B1C26F" w14:textId="77777777">
        <w:trPr>
          <w:trHeight w:val="722"/>
        </w:trPr>
        <w:tc>
          <w:tcPr>
            <w:tcW w:w="848" w:type="dxa"/>
          </w:tcPr>
          <w:p w14:paraId="2071C4B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14:paraId="479538B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การดําเนินการประเมินและการให้คะแนน</w:t>
            </w:r>
          </w:p>
        </w:tc>
        <w:tc>
          <w:tcPr>
            <w:tcW w:w="6458" w:type="dxa"/>
          </w:tcPr>
          <w:p w14:paraId="42AD84D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การพิจารณาเกณฑ์ในการให้คะแนนที่ไม่เป็นมาตรฐานและไม่เป็นไปตาม</w:t>
            </w:r>
          </w:p>
          <w:p w14:paraId="15CE2D6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แนวทางเดียวกัน</w:t>
            </w:r>
          </w:p>
        </w:tc>
      </w:tr>
      <w:tr w:rsidR="00EC4E49" w:rsidRPr="008D4112" w14:paraId="0037CE48" w14:textId="77777777">
        <w:trPr>
          <w:trHeight w:val="724"/>
        </w:trPr>
        <w:tc>
          <w:tcPr>
            <w:tcW w:w="848" w:type="dxa"/>
          </w:tcPr>
          <w:p w14:paraId="3B7CDE4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812" w:type="dxa"/>
          </w:tcPr>
          <w:p w14:paraId="4067842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การทบทวนและตรวจสอบผลการประเมิน</w:t>
            </w:r>
          </w:p>
        </w:tc>
        <w:tc>
          <w:tcPr>
            <w:tcW w:w="6458" w:type="dxa"/>
          </w:tcPr>
          <w:p w14:paraId="5E46E2B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การปรับเปลี่ยนผลการประเมินโดยไม่มีเหตุผลสมควร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หรือการไม่ตรวจสอบ</w:t>
            </w:r>
          </w:p>
          <w:p w14:paraId="6074E9B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ความถูกต้อง</w:t>
            </w:r>
          </w:p>
        </w:tc>
      </w:tr>
      <w:tr w:rsidR="00EC4E49" w:rsidRPr="008D4112" w14:paraId="7F87F667" w14:textId="77777777">
        <w:trPr>
          <w:trHeight w:val="721"/>
        </w:trPr>
        <w:tc>
          <w:tcPr>
            <w:tcW w:w="848" w:type="dxa"/>
          </w:tcPr>
          <w:p w14:paraId="77F152B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812" w:type="dxa"/>
          </w:tcPr>
          <w:p w14:paraId="7FFFC11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การแจ้งผลและการอุทธรณ์</w:t>
            </w:r>
          </w:p>
        </w:tc>
        <w:tc>
          <w:tcPr>
            <w:tcW w:w="6458" w:type="dxa"/>
          </w:tcPr>
          <w:p w14:paraId="119EE8C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การไม่แจ้งผลการประเมินอย่างไม่โปร่งใส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หรือการไม่รับเรื่องอุทธรณ์ตาม</w:t>
            </w:r>
          </w:p>
          <w:p w14:paraId="1854929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</w:t>
            </w:r>
          </w:p>
        </w:tc>
      </w:tr>
    </w:tbl>
    <w:p w14:paraId="1E04C7EE" w14:textId="77777777" w:rsidR="00EC4E49" w:rsidRPr="008D4112" w:rsidRDefault="00EC4E49">
      <w:pPr>
        <w:pStyle w:val="TableParagraph"/>
        <w:spacing w:line="354" w:lineRule="exact"/>
        <w:rPr>
          <w:rFonts w:ascii="TH SarabunPSK" w:hAnsi="TH SarabunPSK" w:cs="TH SarabunPSK"/>
          <w:sz w:val="32"/>
          <w:szCs w:val="32"/>
        </w:rPr>
        <w:sectPr w:rsidR="00EC4E49" w:rsidRPr="008D4112">
          <w:headerReference w:type="default" r:id="rId9"/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3876A857" w14:textId="77777777" w:rsidR="00F40F6D" w:rsidRPr="00F40F6D" w:rsidRDefault="00B27064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81280" behindDoc="1" locked="0" layoutInCell="1" allowOverlap="1" wp14:anchorId="71E3D345" wp14:editId="4C2CFF78">
                <wp:simplePos x="0" y="0"/>
                <wp:positionH relativeFrom="rightMargin">
                  <wp:posOffset>-949085</wp:posOffset>
                </wp:positionH>
                <wp:positionV relativeFrom="paragraph">
                  <wp:posOffset>-8703</wp:posOffset>
                </wp:positionV>
                <wp:extent cx="268605" cy="219710"/>
                <wp:effectExtent l="0" t="0" r="0" b="0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0134D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5" type="#_x0000_t202" style="position:absolute;margin-left:-74.75pt;margin-top:-.7pt;width:21.15pt;height:17.3pt;z-index:-251635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" filled="f" stroked="f">
                <v:textbox>
                  <w:txbxContent>
                    <w:p w14:paraId="06C0134D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ขั้นตอนที่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</w:rPr>
        <w:t xml:space="preserve"> 3 </w:t>
      </w:r>
      <w:r w:rsidR="00F40F6D"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</w:t>
      </w:r>
      <w:r w:rsidR="00F40F6D" w:rsidRPr="00F40F6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ำ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หนดเกณฑ์การประเมินความเสี่ยงการทุจริต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B24D1E5" w14:textId="77777777" w:rsidR="00EC4E49" w:rsidRPr="00F40F6D" w:rsidRDefault="000A0716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F40F6D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เกณฑ์โอกาสเกิดการทุจริต</w:t>
      </w:r>
      <w:r w:rsidRPr="00F40F6D">
        <w:rPr>
          <w:rFonts w:ascii="TH SarabunIT๙" w:hAnsi="TH SarabunIT๙" w:cs="TH SarabunIT๙"/>
          <w:b/>
          <w:bCs/>
          <w:sz w:val="32"/>
          <w:szCs w:val="32"/>
        </w:rPr>
        <w:t xml:space="preserve"> (Likelihood)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520"/>
        <w:gridCol w:w="5750"/>
      </w:tblGrid>
      <w:tr w:rsidR="00EC4E49" w:rsidRPr="003132A3" w14:paraId="473483F1" w14:textId="77777777">
        <w:trPr>
          <w:trHeight w:val="467"/>
        </w:trPr>
        <w:tc>
          <w:tcPr>
            <w:tcW w:w="848" w:type="dxa"/>
            <w:shd w:val="clear" w:color="auto" w:fill="C5DFB3"/>
          </w:tcPr>
          <w:p w14:paraId="0E951230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6520" w:type="dxa"/>
            <w:shd w:val="clear" w:color="auto" w:fill="C5DFB3"/>
          </w:tcPr>
          <w:p w14:paraId="07E786A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โอกาสจะเกิด</w:t>
            </w:r>
          </w:p>
        </w:tc>
        <w:tc>
          <w:tcPr>
            <w:tcW w:w="5750" w:type="dxa"/>
            <w:shd w:val="clear" w:color="auto" w:fill="C5DFB3"/>
          </w:tcPr>
          <w:p w14:paraId="58260FAF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อธิบาย</w:t>
            </w:r>
          </w:p>
        </w:tc>
      </w:tr>
      <w:tr w:rsidR="00EC4E49" w:rsidRPr="003132A3" w14:paraId="7BCEEE0F" w14:textId="77777777">
        <w:trPr>
          <w:trHeight w:val="465"/>
        </w:trPr>
        <w:tc>
          <w:tcPr>
            <w:tcW w:w="848" w:type="dxa"/>
            <w:shd w:val="clear" w:color="auto" w:fill="FF0000"/>
          </w:tcPr>
          <w:p w14:paraId="44B6867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520" w:type="dxa"/>
          </w:tcPr>
          <w:p w14:paraId="2950B1B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5750" w:type="dxa"/>
          </w:tcPr>
          <w:p w14:paraId="17BE54FB" w14:textId="77777777" w:rsidR="00EC4E49" w:rsidRPr="003132A3" w:rsidRDefault="00F40F6D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มีโอกาสเกิดขึ้นเป็นประจ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</w:p>
        </w:tc>
      </w:tr>
      <w:tr w:rsidR="00EC4E49" w:rsidRPr="003132A3" w14:paraId="62A387A6" w14:textId="77777777">
        <w:trPr>
          <w:trHeight w:val="465"/>
        </w:trPr>
        <w:tc>
          <w:tcPr>
            <w:tcW w:w="848" w:type="dxa"/>
            <w:shd w:val="clear" w:color="auto" w:fill="FF9900"/>
          </w:tcPr>
          <w:p w14:paraId="4C8F9D3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520" w:type="dxa"/>
          </w:tcPr>
          <w:p w14:paraId="3C8F839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5750" w:type="dxa"/>
          </w:tcPr>
          <w:p w14:paraId="68B77F8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มีโอกาสเกิดขึ้นบ่อยครั้ง</w:t>
            </w:r>
          </w:p>
        </w:tc>
      </w:tr>
      <w:tr w:rsidR="00EC4E49" w:rsidRPr="003132A3" w14:paraId="72672853" w14:textId="77777777">
        <w:trPr>
          <w:trHeight w:val="467"/>
        </w:trPr>
        <w:tc>
          <w:tcPr>
            <w:tcW w:w="848" w:type="dxa"/>
            <w:shd w:val="clear" w:color="auto" w:fill="FFFF00"/>
          </w:tcPr>
          <w:p w14:paraId="3697DAF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520" w:type="dxa"/>
          </w:tcPr>
          <w:p w14:paraId="7AB7687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5750" w:type="dxa"/>
          </w:tcPr>
          <w:p w14:paraId="6930061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มีโอกาสเกิดขึ้นบางครั้ง</w:t>
            </w:r>
          </w:p>
        </w:tc>
      </w:tr>
      <w:tr w:rsidR="00EC4E49" w:rsidRPr="003132A3" w14:paraId="591B08B7" w14:textId="77777777">
        <w:trPr>
          <w:trHeight w:val="465"/>
        </w:trPr>
        <w:tc>
          <w:tcPr>
            <w:tcW w:w="848" w:type="dxa"/>
            <w:shd w:val="clear" w:color="auto" w:fill="00CC00"/>
          </w:tcPr>
          <w:p w14:paraId="7A82F54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520" w:type="dxa"/>
          </w:tcPr>
          <w:p w14:paraId="0D08B23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</w:t>
            </w:r>
          </w:p>
        </w:tc>
        <w:tc>
          <w:tcPr>
            <w:tcW w:w="5750" w:type="dxa"/>
          </w:tcPr>
          <w:p w14:paraId="21A885A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มีโอกาสเกิดขึ้นน้อยครั้ง</w:t>
            </w:r>
          </w:p>
        </w:tc>
      </w:tr>
      <w:tr w:rsidR="00EC4E49" w:rsidRPr="003132A3" w14:paraId="4ADFB33D" w14:textId="77777777">
        <w:trPr>
          <w:trHeight w:val="467"/>
        </w:trPr>
        <w:tc>
          <w:tcPr>
            <w:tcW w:w="848" w:type="dxa"/>
            <w:shd w:val="clear" w:color="auto" w:fill="00AFEF"/>
          </w:tcPr>
          <w:p w14:paraId="7D2A3A2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520" w:type="dxa"/>
          </w:tcPr>
          <w:p w14:paraId="5805FD0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น้อยมาก</w:t>
            </w:r>
          </w:p>
        </w:tc>
        <w:tc>
          <w:tcPr>
            <w:tcW w:w="5750" w:type="dxa"/>
          </w:tcPr>
          <w:p w14:paraId="78C8CFF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มีโอกาสเกิดขึ้นยาก</w:t>
            </w:r>
          </w:p>
        </w:tc>
      </w:tr>
    </w:tbl>
    <w:p w14:paraId="02EC0A19" w14:textId="77777777" w:rsidR="00EC4E49" w:rsidRPr="003132A3" w:rsidRDefault="00F40F6D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2)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เกณฑ์ผลกระทบ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(Impact)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835"/>
        <w:gridCol w:w="9433"/>
      </w:tblGrid>
      <w:tr w:rsidR="00EC4E49" w:rsidRPr="003132A3" w14:paraId="5F331116" w14:textId="77777777">
        <w:trPr>
          <w:trHeight w:val="465"/>
        </w:trPr>
        <w:tc>
          <w:tcPr>
            <w:tcW w:w="848" w:type="dxa"/>
            <w:shd w:val="clear" w:color="auto" w:fill="C5DFB3"/>
          </w:tcPr>
          <w:p w14:paraId="344C19E1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2835" w:type="dxa"/>
            <w:shd w:val="clear" w:color="auto" w:fill="C5DFB3"/>
          </w:tcPr>
          <w:p w14:paraId="66899A7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โอกาสจะเกิด</w:t>
            </w:r>
          </w:p>
        </w:tc>
        <w:tc>
          <w:tcPr>
            <w:tcW w:w="9433" w:type="dxa"/>
            <w:shd w:val="clear" w:color="auto" w:fill="C5DFB3"/>
          </w:tcPr>
          <w:p w14:paraId="47F6B964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อธิบาย</w:t>
            </w:r>
          </w:p>
        </w:tc>
      </w:tr>
      <w:tr w:rsidR="00EC4E49" w:rsidRPr="003132A3" w14:paraId="71013007" w14:textId="77777777">
        <w:trPr>
          <w:trHeight w:val="467"/>
        </w:trPr>
        <w:tc>
          <w:tcPr>
            <w:tcW w:w="848" w:type="dxa"/>
            <w:shd w:val="clear" w:color="auto" w:fill="FF0000"/>
          </w:tcPr>
          <w:p w14:paraId="4523581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14:paraId="77F6BDF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9433" w:type="dxa"/>
          </w:tcPr>
          <w:p w14:paraId="4FE3CB7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ความเสียหายร้ายแรงมาก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เกิดการฟ้องร้องหรือถูกสอบสวนทางกฎหมาย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ส่งผลกระทบต่อระบบราชการ</w:t>
            </w:r>
          </w:p>
        </w:tc>
      </w:tr>
      <w:tr w:rsidR="00EC4E49" w:rsidRPr="003132A3" w14:paraId="5D5CA7CB" w14:textId="77777777">
        <w:trPr>
          <w:trHeight w:val="465"/>
        </w:trPr>
        <w:tc>
          <w:tcPr>
            <w:tcW w:w="848" w:type="dxa"/>
            <w:shd w:val="clear" w:color="auto" w:fill="FF9900"/>
          </w:tcPr>
          <w:p w14:paraId="559C654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14:paraId="6BE6C5A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9433" w:type="dxa"/>
          </w:tcPr>
          <w:p w14:paraId="0F3AC9C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ความเสียหายระดับสูง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ส่งผลกระทบต่อภาพลักษณ์ของหน่วยงาน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เกิดการร้องเรียนจากสื่อมวลชน</w:t>
            </w:r>
          </w:p>
        </w:tc>
      </w:tr>
      <w:tr w:rsidR="00EC4E49" w:rsidRPr="003132A3" w14:paraId="5E061C30" w14:textId="77777777">
        <w:trPr>
          <w:trHeight w:val="465"/>
        </w:trPr>
        <w:tc>
          <w:tcPr>
            <w:tcW w:w="848" w:type="dxa"/>
            <w:shd w:val="clear" w:color="auto" w:fill="FFFF00"/>
          </w:tcPr>
          <w:p w14:paraId="469E0D4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38706AA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9433" w:type="dxa"/>
          </w:tcPr>
          <w:p w14:paraId="4BB79CC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ความเสียหายระดับปานกลาง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มีการร้องเรียนจา</w:t>
            </w:r>
            <w:r w:rsidR="00F40F6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กหน่วยงานภายนอกส่งผลกต่อขวัญก</w:t>
            </w:r>
            <w:r w:rsidR="00F40F6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ลังใจ</w:t>
            </w:r>
          </w:p>
        </w:tc>
      </w:tr>
      <w:tr w:rsidR="00EC4E49" w:rsidRPr="003132A3" w14:paraId="7F96E941" w14:textId="77777777">
        <w:trPr>
          <w:trHeight w:val="468"/>
        </w:trPr>
        <w:tc>
          <w:tcPr>
            <w:tcW w:w="848" w:type="dxa"/>
            <w:shd w:val="clear" w:color="auto" w:fill="00CC00"/>
          </w:tcPr>
          <w:p w14:paraId="2B74497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14:paraId="2733F10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</w:t>
            </w:r>
          </w:p>
        </w:tc>
        <w:tc>
          <w:tcPr>
            <w:tcW w:w="9433" w:type="dxa"/>
          </w:tcPr>
          <w:p w14:paraId="0EB2E20E" w14:textId="77777777" w:rsidR="00EC4E49" w:rsidRPr="003132A3" w:rsidRDefault="00F40F6D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ความเสียหายระดับต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มีการร้องเรียนภายในหน่วยงาน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เกิดความไม่พอใจในการท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</w:p>
        </w:tc>
      </w:tr>
      <w:tr w:rsidR="00EC4E49" w:rsidRPr="003132A3" w14:paraId="66759753" w14:textId="77777777">
        <w:trPr>
          <w:trHeight w:val="465"/>
        </w:trPr>
        <w:tc>
          <w:tcPr>
            <w:tcW w:w="848" w:type="dxa"/>
            <w:shd w:val="clear" w:color="auto" w:fill="00AFEF"/>
          </w:tcPr>
          <w:p w14:paraId="5B7F6F5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14:paraId="42DEC82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น้อยมาก</w:t>
            </w:r>
          </w:p>
        </w:tc>
        <w:tc>
          <w:tcPr>
            <w:tcW w:w="9433" w:type="dxa"/>
          </w:tcPr>
          <w:p w14:paraId="77B1437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ความเสียหายเล็กน้อย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40F6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ไม่ส่งผลกระทบอย่างมีนัยส</w:t>
            </w:r>
            <w:r w:rsidR="00F40F6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คัญต่อการปฏิบัติงาน</w:t>
            </w:r>
          </w:p>
        </w:tc>
      </w:tr>
    </w:tbl>
    <w:p w14:paraId="483B316E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21E4207B" w14:textId="77777777" w:rsidR="00EC4E49" w:rsidRPr="00F40F6D" w:rsidRDefault="00B27064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83328" behindDoc="1" locked="0" layoutInCell="1" allowOverlap="1" wp14:anchorId="71E3D345" wp14:editId="4C2CFF78">
                <wp:simplePos x="0" y="0"/>
                <wp:positionH relativeFrom="rightMargin">
                  <wp:posOffset>-1289984</wp:posOffset>
                </wp:positionH>
                <wp:positionV relativeFrom="paragraph">
                  <wp:posOffset>-5657</wp:posOffset>
                </wp:positionV>
                <wp:extent cx="376518" cy="253573"/>
                <wp:effectExtent l="0" t="0" r="0" b="0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18" cy="253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32CD4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6" type="#_x0000_t202" style="position:absolute;margin-left:-101.55pt;margin-top:-.45pt;width:29.65pt;height:19.95pt;z-index:-2516331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" filled="f" stroked="f">
                <v:textbox>
                  <w:txbxContent>
                    <w:p w14:paraId="52D32CD4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F6D" w:rsidRPr="00F40F6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3)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เกณฑ์การวัดระดับความรุนแรงของความเสี่ยง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="000A0716" w:rsidRPr="00F40F6D">
        <w:rPr>
          <w:rFonts w:ascii="TH SarabunIT๙" w:eastAsia="Trebuchet MS" w:hAnsi="TH SarabunIT๙" w:cs="TH SarabunIT๙"/>
          <w:b/>
          <w:bCs/>
          <w:sz w:val="32"/>
          <w:szCs w:val="32"/>
        </w:rPr>
        <w:t>Risk Score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 xml:space="preserve"> </w:t>
      </w:r>
    </w:p>
    <w:p w14:paraId="47BEC827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2"/>
        <w:gridCol w:w="1844"/>
        <w:gridCol w:w="1703"/>
        <w:gridCol w:w="1700"/>
        <w:gridCol w:w="1420"/>
      </w:tblGrid>
      <w:tr w:rsidR="00EC4E49" w:rsidRPr="003132A3" w14:paraId="1F8B5B52" w14:textId="77777777">
        <w:trPr>
          <w:trHeight w:val="359"/>
        </w:trPr>
        <w:tc>
          <w:tcPr>
            <w:tcW w:w="12618" w:type="dxa"/>
            <w:gridSpan w:val="6"/>
            <w:shd w:val="clear" w:color="auto" w:fill="1F3863"/>
          </w:tcPr>
          <w:p w14:paraId="7D116638" w14:textId="77777777" w:rsidR="00EC4E49" w:rsidRPr="003132A3" w:rsidRDefault="000A0716" w:rsidP="003132A3">
            <w:pPr>
              <w:pStyle w:val="TableParagraph"/>
              <w:rPr>
                <w:rFonts w:ascii="TH SarabunIT๙" w:eastAsia="Trebuchet MS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  <w:lang w:bidi="th-TH"/>
              </w:rPr>
              <w:t>ระดับความรุนแรงของความเสี่ยงการทุจริต</w:t>
            </w:r>
            <w:r w:rsidRPr="003132A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 xml:space="preserve"> ( </w:t>
            </w:r>
            <w:r w:rsidRPr="003132A3">
              <w:rPr>
                <w:rFonts w:ascii="TH SarabunIT๙" w:eastAsia="Trebuchet MS" w:hAnsi="TH SarabunIT๙" w:cs="TH SarabunIT๙"/>
                <w:color w:val="FFFFFF"/>
                <w:sz w:val="32"/>
                <w:szCs w:val="32"/>
              </w:rPr>
              <w:t>Risk Score )</w:t>
            </w:r>
          </w:p>
        </w:tc>
      </w:tr>
      <w:tr w:rsidR="00EC4E49" w:rsidRPr="003132A3" w14:paraId="4EA5235E" w14:textId="77777777">
        <w:trPr>
          <w:trHeight w:val="316"/>
        </w:trPr>
        <w:tc>
          <w:tcPr>
            <w:tcW w:w="4249" w:type="dxa"/>
            <w:vMerge w:val="restart"/>
            <w:shd w:val="clear" w:color="auto" w:fill="8EAADB"/>
          </w:tcPr>
          <w:p w14:paraId="403B1EB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eastAsia="Trebuchet MS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3132A3">
              <w:rPr>
                <w:rFonts w:ascii="TH SarabunIT๙" w:eastAsia="Trebuchet MS" w:hAnsi="TH SarabunIT๙" w:cs="TH SarabunIT๙"/>
                <w:sz w:val="32"/>
                <w:szCs w:val="32"/>
              </w:rPr>
              <w:t>Likelihood)</w:t>
            </w:r>
          </w:p>
        </w:tc>
        <w:tc>
          <w:tcPr>
            <w:tcW w:w="8369" w:type="dxa"/>
            <w:gridSpan w:val="5"/>
            <w:shd w:val="clear" w:color="auto" w:fill="8EAADB"/>
          </w:tcPr>
          <w:p w14:paraId="37157E90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eastAsia="Trebuchet MS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ผลกระทบ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 </w:t>
            </w:r>
            <w:r w:rsidRPr="003132A3">
              <w:rPr>
                <w:rFonts w:ascii="TH SarabunIT๙" w:eastAsia="Trebuchet MS" w:hAnsi="TH SarabunIT๙" w:cs="TH SarabunIT๙"/>
                <w:sz w:val="32"/>
                <w:szCs w:val="32"/>
              </w:rPr>
              <w:t>Impact )</w:t>
            </w:r>
          </w:p>
        </w:tc>
      </w:tr>
      <w:tr w:rsidR="00EC4E49" w:rsidRPr="003132A3" w14:paraId="6D5E2EE7" w14:textId="77777777">
        <w:trPr>
          <w:trHeight w:val="323"/>
        </w:trPr>
        <w:tc>
          <w:tcPr>
            <w:tcW w:w="4249" w:type="dxa"/>
            <w:vMerge/>
            <w:tcBorders>
              <w:top w:val="nil"/>
            </w:tcBorders>
            <w:shd w:val="clear" w:color="auto" w:fill="8EAADB"/>
          </w:tcPr>
          <w:p w14:paraId="304AAACF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shd w:val="clear" w:color="auto" w:fill="D9E1F3"/>
          </w:tcPr>
          <w:p w14:paraId="3B87A2F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844" w:type="dxa"/>
            <w:shd w:val="clear" w:color="auto" w:fill="D9E1F3"/>
          </w:tcPr>
          <w:p w14:paraId="5D848AF1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703" w:type="dxa"/>
            <w:shd w:val="clear" w:color="auto" w:fill="D9E1F3"/>
          </w:tcPr>
          <w:p w14:paraId="40D320E2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1700" w:type="dxa"/>
            <w:shd w:val="clear" w:color="auto" w:fill="D9E1F3"/>
          </w:tcPr>
          <w:p w14:paraId="7EA15610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1420" w:type="dxa"/>
            <w:shd w:val="clear" w:color="auto" w:fill="D9E1F3"/>
          </w:tcPr>
          <w:p w14:paraId="0E6FAD76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๕</w:t>
            </w:r>
          </w:p>
        </w:tc>
      </w:tr>
      <w:tr w:rsidR="00EC4E49" w:rsidRPr="003132A3" w14:paraId="6D177C47" w14:textId="77777777">
        <w:trPr>
          <w:trHeight w:val="373"/>
        </w:trPr>
        <w:tc>
          <w:tcPr>
            <w:tcW w:w="4249" w:type="dxa"/>
            <w:shd w:val="clear" w:color="auto" w:fill="D9E1F3"/>
          </w:tcPr>
          <w:p w14:paraId="513A461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1702" w:type="dxa"/>
          </w:tcPr>
          <w:p w14:paraId="43A0731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844" w:type="dxa"/>
            <w:shd w:val="clear" w:color="auto" w:fill="8EAADB"/>
          </w:tcPr>
          <w:p w14:paraId="7D6D22A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703" w:type="dxa"/>
            <w:shd w:val="clear" w:color="auto" w:fill="3D6CC2"/>
          </w:tcPr>
          <w:p w14:paraId="5ED7824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1700" w:type="dxa"/>
            <w:shd w:val="clear" w:color="auto" w:fill="3D6CC2"/>
          </w:tcPr>
          <w:p w14:paraId="0CAE2315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1420" w:type="dxa"/>
            <w:shd w:val="clear" w:color="auto" w:fill="3D6CC2"/>
          </w:tcPr>
          <w:p w14:paraId="0F849A1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EC4E49" w:rsidRPr="003132A3" w14:paraId="280BB6BC" w14:textId="77777777">
        <w:trPr>
          <w:trHeight w:val="317"/>
        </w:trPr>
        <w:tc>
          <w:tcPr>
            <w:tcW w:w="4249" w:type="dxa"/>
            <w:shd w:val="clear" w:color="auto" w:fill="D9E1F3"/>
          </w:tcPr>
          <w:p w14:paraId="3907A48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1702" w:type="dxa"/>
            <w:shd w:val="clear" w:color="auto" w:fill="B4C5E7"/>
          </w:tcPr>
          <w:p w14:paraId="753FCF3E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  <w:tc>
          <w:tcPr>
            <w:tcW w:w="1844" w:type="dxa"/>
          </w:tcPr>
          <w:p w14:paraId="2BFE758F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703" w:type="dxa"/>
            <w:shd w:val="clear" w:color="auto" w:fill="8EAADB"/>
          </w:tcPr>
          <w:p w14:paraId="5BF0C87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700" w:type="dxa"/>
            <w:shd w:val="clear" w:color="auto" w:fill="4471C4"/>
          </w:tcPr>
          <w:p w14:paraId="3F483F9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1420" w:type="dxa"/>
            <w:shd w:val="clear" w:color="auto" w:fill="4471C4"/>
          </w:tcPr>
          <w:p w14:paraId="51BBADE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EC4E49" w:rsidRPr="003132A3" w14:paraId="256C4FDE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646E2422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1702" w:type="dxa"/>
            <w:shd w:val="clear" w:color="auto" w:fill="B4C5E7"/>
          </w:tcPr>
          <w:p w14:paraId="706D2462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  <w:tc>
          <w:tcPr>
            <w:tcW w:w="1844" w:type="dxa"/>
          </w:tcPr>
          <w:p w14:paraId="2619C35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703" w:type="dxa"/>
            <w:shd w:val="clear" w:color="auto" w:fill="8EAADB"/>
          </w:tcPr>
          <w:p w14:paraId="4568485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700" w:type="dxa"/>
            <w:shd w:val="clear" w:color="auto" w:fill="8EAADB"/>
          </w:tcPr>
          <w:p w14:paraId="4CACC42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420" w:type="dxa"/>
            <w:shd w:val="clear" w:color="auto" w:fill="4471C4"/>
          </w:tcPr>
          <w:p w14:paraId="1AED874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EC4E49" w:rsidRPr="003132A3" w14:paraId="01BD7B3B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4740C8A5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702" w:type="dxa"/>
            <w:shd w:val="clear" w:color="auto" w:fill="B4C5E7"/>
          </w:tcPr>
          <w:p w14:paraId="1B5E4958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  <w:tc>
          <w:tcPr>
            <w:tcW w:w="1844" w:type="dxa"/>
            <w:shd w:val="clear" w:color="auto" w:fill="B4C5E7"/>
          </w:tcPr>
          <w:p w14:paraId="0B3081E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703" w:type="dxa"/>
          </w:tcPr>
          <w:p w14:paraId="5EF5031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700" w:type="dxa"/>
          </w:tcPr>
          <w:p w14:paraId="78855B3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420" w:type="dxa"/>
            <w:shd w:val="clear" w:color="auto" w:fill="8EAADB"/>
          </w:tcPr>
          <w:p w14:paraId="2F08DAC5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EC4E49" w:rsidRPr="003132A3" w14:paraId="031E87FC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5D2D3AB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702" w:type="dxa"/>
            <w:shd w:val="clear" w:color="auto" w:fill="B4C5E7"/>
          </w:tcPr>
          <w:p w14:paraId="2B330FE6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  <w:tc>
          <w:tcPr>
            <w:tcW w:w="1844" w:type="dxa"/>
            <w:shd w:val="clear" w:color="auto" w:fill="B4C5E7"/>
          </w:tcPr>
          <w:p w14:paraId="60F5AD9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703" w:type="dxa"/>
            <w:shd w:val="clear" w:color="auto" w:fill="B4C5E7"/>
          </w:tcPr>
          <w:p w14:paraId="4C124FA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700" w:type="dxa"/>
            <w:shd w:val="clear" w:color="auto" w:fill="B4C5E7"/>
          </w:tcPr>
          <w:p w14:paraId="7587926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420" w:type="dxa"/>
          </w:tcPr>
          <w:p w14:paraId="6D08BBE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</w:tr>
    </w:tbl>
    <w:p w14:paraId="45537F07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หมายเหตุ</w:t>
      </w:r>
      <w:r w:rsidRPr="003132A3">
        <w:rPr>
          <w:rFonts w:ascii="TH SarabunIT๙" w:hAnsi="TH SarabunIT๙" w:cs="TH SarabunIT๙"/>
          <w:sz w:val="32"/>
          <w:szCs w:val="32"/>
        </w:rPr>
        <w:t xml:space="preserve"> :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ระดับความเสี่ยง</w:t>
      </w:r>
      <w:r w:rsidRPr="003132A3">
        <w:rPr>
          <w:rFonts w:ascii="TH SarabunIT๙" w:hAnsi="TH SarabunIT๙" w:cs="TH SarabunIT๙"/>
          <w:sz w:val="32"/>
          <w:szCs w:val="32"/>
        </w:rPr>
        <w:t xml:space="preserve"> =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โอกาส</w:t>
      </w:r>
      <w:r w:rsidRPr="003132A3">
        <w:rPr>
          <w:rFonts w:ascii="TH SarabunIT๙" w:hAnsi="TH SarabunIT๙" w:cs="TH SarabunIT๙"/>
          <w:sz w:val="32"/>
          <w:szCs w:val="32"/>
        </w:rPr>
        <w:t xml:space="preserve"> x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ผลกระทบ</w:t>
      </w:r>
    </w:p>
    <w:p w14:paraId="2F3CF707" w14:textId="77777777" w:rsidR="00F40F6D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</w:pPr>
      <w:r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ระดับความเสี่ยง</w:t>
      </w:r>
      <w:r w:rsidRPr="00F40F6D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Pr="00F40F6D">
        <w:rPr>
          <w:rFonts w:ascii="TH SarabunIT๙" w:eastAsia="Trebuchet MS" w:hAnsi="TH SarabunIT๙" w:cs="TH SarabunIT๙"/>
          <w:b/>
          <w:bCs/>
          <w:sz w:val="32"/>
          <w:szCs w:val="32"/>
        </w:rPr>
        <w:t>Risk Metrix</w:t>
      </w:r>
      <w:r w:rsidRPr="00F40F6D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พิจารณาตามเกณฑ์ในการจัดการความเสี่ยง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="00F40F6D">
        <w:rPr>
          <w:rFonts w:ascii="TH SarabunIT๙" w:hAnsi="TH SarabunIT๙" w:cs="TH SarabunIT๙"/>
          <w:sz w:val="32"/>
          <w:szCs w:val="32"/>
          <w:cs/>
          <w:lang w:bidi="th-TH"/>
        </w:rPr>
        <w:t>สามารถก</w:t>
      </w:r>
      <w:r w:rsidR="00F40F6D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หนดได้หลา</w:t>
      </w:r>
      <w:r w:rsidR="00F40F6D">
        <w:rPr>
          <w:rFonts w:ascii="TH SarabunIT๙" w:hAnsi="TH SarabunIT๙" w:cs="TH SarabunIT๙"/>
          <w:sz w:val="32"/>
          <w:szCs w:val="32"/>
          <w:cs/>
          <w:lang w:bidi="th-TH"/>
        </w:rPr>
        <w:t>ยระดับและตามแต่ละช่วงคะแนนที่ก</w:t>
      </w:r>
      <w:r w:rsidR="00F40F6D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ตาม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DD9CF6" w14:textId="77777777" w:rsidR="00EC4E49" w:rsidRPr="003132A3" w:rsidRDefault="00F40F6D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>ตัวอย่างก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หนดที่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5 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ระดับ ดังนี้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720"/>
        <w:gridCol w:w="3280"/>
        <w:gridCol w:w="3280"/>
      </w:tblGrid>
      <w:tr w:rsidR="00EC4E49" w:rsidRPr="003132A3" w14:paraId="6018E940" w14:textId="77777777">
        <w:trPr>
          <w:trHeight w:val="573"/>
        </w:trPr>
        <w:tc>
          <w:tcPr>
            <w:tcW w:w="1839" w:type="dxa"/>
            <w:shd w:val="clear" w:color="auto" w:fill="DBDBDB"/>
          </w:tcPr>
          <w:p w14:paraId="60DB65E7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ดับความเสี่ยง</w:t>
            </w:r>
          </w:p>
        </w:tc>
        <w:tc>
          <w:tcPr>
            <w:tcW w:w="4720" w:type="dxa"/>
            <w:shd w:val="clear" w:color="auto" w:fill="DBDBDB"/>
          </w:tcPr>
          <w:p w14:paraId="5BE13545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ระดับความเสี่ยง</w:t>
            </w:r>
          </w:p>
        </w:tc>
        <w:tc>
          <w:tcPr>
            <w:tcW w:w="3280" w:type="dxa"/>
            <w:shd w:val="clear" w:color="auto" w:fill="DBDBDB"/>
          </w:tcPr>
          <w:p w14:paraId="69C5768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ช่วงคะแนน</w:t>
            </w:r>
          </w:p>
        </w:tc>
        <w:tc>
          <w:tcPr>
            <w:tcW w:w="3280" w:type="dxa"/>
            <w:shd w:val="clear" w:color="auto" w:fill="DBDBDB"/>
          </w:tcPr>
          <w:p w14:paraId="5761DAEF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เขตสี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(Zone)</w:t>
            </w:r>
          </w:p>
        </w:tc>
      </w:tr>
      <w:tr w:rsidR="00EC4E49" w:rsidRPr="003132A3" w14:paraId="3F14FEAB" w14:textId="77777777">
        <w:trPr>
          <w:trHeight w:val="573"/>
        </w:trPr>
        <w:tc>
          <w:tcPr>
            <w:tcW w:w="1839" w:type="dxa"/>
          </w:tcPr>
          <w:p w14:paraId="36B921B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720" w:type="dxa"/>
          </w:tcPr>
          <w:p w14:paraId="774ECDF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(Extreme Risk : E)</w:t>
            </w:r>
          </w:p>
        </w:tc>
        <w:tc>
          <w:tcPr>
            <w:tcW w:w="3280" w:type="dxa"/>
          </w:tcPr>
          <w:p w14:paraId="2540FCF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20-25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3280" w:type="dxa"/>
            <w:shd w:val="clear" w:color="auto" w:fill="FF0000"/>
          </w:tcPr>
          <w:p w14:paraId="4936317A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แดง</w:t>
            </w:r>
          </w:p>
        </w:tc>
      </w:tr>
      <w:tr w:rsidR="00EC4E49" w:rsidRPr="003132A3" w14:paraId="24ED9399" w14:textId="77777777">
        <w:trPr>
          <w:trHeight w:val="575"/>
        </w:trPr>
        <w:tc>
          <w:tcPr>
            <w:tcW w:w="1839" w:type="dxa"/>
          </w:tcPr>
          <w:p w14:paraId="237ACEC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720" w:type="dxa"/>
          </w:tcPr>
          <w:p w14:paraId="395C386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(High Risk : H)</w:t>
            </w:r>
          </w:p>
        </w:tc>
        <w:tc>
          <w:tcPr>
            <w:tcW w:w="3280" w:type="dxa"/>
          </w:tcPr>
          <w:p w14:paraId="21EDC960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10-16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3280" w:type="dxa"/>
            <w:shd w:val="clear" w:color="auto" w:fill="FF9900"/>
          </w:tcPr>
          <w:p w14:paraId="3A53338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ส้ม</w:t>
            </w:r>
          </w:p>
        </w:tc>
      </w:tr>
      <w:tr w:rsidR="00EC4E49" w:rsidRPr="003132A3" w14:paraId="1D1A45ED" w14:textId="77777777">
        <w:trPr>
          <w:trHeight w:val="573"/>
        </w:trPr>
        <w:tc>
          <w:tcPr>
            <w:tcW w:w="1839" w:type="dxa"/>
          </w:tcPr>
          <w:p w14:paraId="4944133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720" w:type="dxa"/>
          </w:tcPr>
          <w:p w14:paraId="53A245D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ความเสี่ยงระดับปานกลาง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(Moderate Risk : M)</w:t>
            </w:r>
          </w:p>
        </w:tc>
        <w:tc>
          <w:tcPr>
            <w:tcW w:w="3280" w:type="dxa"/>
          </w:tcPr>
          <w:p w14:paraId="135E955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4-9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3280" w:type="dxa"/>
            <w:shd w:val="clear" w:color="auto" w:fill="FFFF00"/>
          </w:tcPr>
          <w:p w14:paraId="2E94CA1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เหลือง</w:t>
            </w:r>
          </w:p>
        </w:tc>
      </w:tr>
      <w:tr w:rsidR="00EC4E49" w:rsidRPr="003132A3" w14:paraId="72F22ED5" w14:textId="77777777">
        <w:trPr>
          <w:trHeight w:val="573"/>
        </w:trPr>
        <w:tc>
          <w:tcPr>
            <w:tcW w:w="1839" w:type="dxa"/>
          </w:tcPr>
          <w:p w14:paraId="13F95FF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720" w:type="dxa"/>
          </w:tcPr>
          <w:p w14:paraId="60E2D8B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ความเสี่ยงระดับน้อย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(Low Risk : L)</w:t>
            </w:r>
          </w:p>
        </w:tc>
        <w:tc>
          <w:tcPr>
            <w:tcW w:w="3280" w:type="dxa"/>
          </w:tcPr>
          <w:p w14:paraId="79A11D2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2-3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3280" w:type="dxa"/>
            <w:shd w:val="clear" w:color="auto" w:fill="00CC00"/>
          </w:tcPr>
          <w:p w14:paraId="34E93DB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เขียว</w:t>
            </w:r>
          </w:p>
        </w:tc>
      </w:tr>
      <w:tr w:rsidR="00EC4E49" w:rsidRPr="003132A3" w14:paraId="73F8E12F" w14:textId="77777777">
        <w:trPr>
          <w:trHeight w:val="575"/>
        </w:trPr>
        <w:tc>
          <w:tcPr>
            <w:tcW w:w="1839" w:type="dxa"/>
          </w:tcPr>
          <w:p w14:paraId="4FFBA3E7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720" w:type="dxa"/>
          </w:tcPr>
          <w:p w14:paraId="03CBBEF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ความเสี่ยงระดับน้อยมาก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(Least Risk : L)</w:t>
            </w:r>
          </w:p>
        </w:tc>
        <w:tc>
          <w:tcPr>
            <w:tcW w:w="3280" w:type="dxa"/>
          </w:tcPr>
          <w:p w14:paraId="3A68FE37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3280" w:type="dxa"/>
            <w:shd w:val="clear" w:color="auto" w:fill="00AFEF"/>
          </w:tcPr>
          <w:p w14:paraId="68ED559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ฟ้า</w:t>
            </w:r>
          </w:p>
        </w:tc>
      </w:tr>
    </w:tbl>
    <w:p w14:paraId="2DE3C0C9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1567AA7A" w14:textId="77777777" w:rsidR="00EC4E49" w:rsidRPr="00F40F6D" w:rsidRDefault="00B27064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85376" behindDoc="1" locked="0" layoutInCell="1" allowOverlap="1" wp14:anchorId="71E3D345" wp14:editId="4C2CFF78">
                <wp:simplePos x="0" y="0"/>
                <wp:positionH relativeFrom="rightMargin">
                  <wp:posOffset>-1097883</wp:posOffset>
                </wp:positionH>
                <wp:positionV relativeFrom="paragraph">
                  <wp:posOffset>-151654</wp:posOffset>
                </wp:positionV>
                <wp:extent cx="361150" cy="253573"/>
                <wp:effectExtent l="0" t="0" r="0" b="0"/>
                <wp:wrapNone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50" cy="253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A3800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7" type="#_x0000_t202" style="position:absolute;margin-left:-86.45pt;margin-top:-11.95pt;width:28.45pt;height:19.95pt;z-index:-2516311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" filled="f" stroked="f">
                <v:textbox>
                  <w:txbxContent>
                    <w:p w14:paraId="5FAA3800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F6D" w:rsidRPr="00F40F6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4) </w:t>
      </w:r>
      <w:r w:rsidR="000A0716"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ช่วงคะแนนระดับความรุนแรงของความเสี่ยงการทุจริต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6380"/>
        <w:gridCol w:w="4897"/>
      </w:tblGrid>
      <w:tr w:rsidR="00EC4E49" w:rsidRPr="003132A3" w14:paraId="06413777" w14:textId="77777777">
        <w:trPr>
          <w:trHeight w:val="530"/>
        </w:trPr>
        <w:tc>
          <w:tcPr>
            <w:tcW w:w="1839" w:type="dxa"/>
          </w:tcPr>
          <w:p w14:paraId="4503BA6D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</w:t>
            </w:r>
          </w:p>
        </w:tc>
        <w:tc>
          <w:tcPr>
            <w:tcW w:w="6380" w:type="dxa"/>
          </w:tcPr>
          <w:p w14:paraId="3B13B29A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ระดับความเสี่ยง</w:t>
            </w:r>
          </w:p>
        </w:tc>
        <w:tc>
          <w:tcPr>
            <w:tcW w:w="4897" w:type="dxa"/>
          </w:tcPr>
          <w:p w14:paraId="7DB790F6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ช่วงคะแนน</w:t>
            </w:r>
          </w:p>
        </w:tc>
      </w:tr>
      <w:tr w:rsidR="00EC4E49" w:rsidRPr="003132A3" w14:paraId="0E5B9DCF" w14:textId="77777777">
        <w:trPr>
          <w:trHeight w:val="529"/>
        </w:trPr>
        <w:tc>
          <w:tcPr>
            <w:tcW w:w="1839" w:type="dxa"/>
          </w:tcPr>
          <w:p w14:paraId="0EF97AB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380" w:type="dxa"/>
            <w:shd w:val="clear" w:color="auto" w:fill="FF0000"/>
          </w:tcPr>
          <w:p w14:paraId="13E597F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ความเสี่ยงระดับสูงมาก</w:t>
            </w:r>
          </w:p>
        </w:tc>
        <w:tc>
          <w:tcPr>
            <w:tcW w:w="4897" w:type="dxa"/>
          </w:tcPr>
          <w:p w14:paraId="6A02F41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15-25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  <w:tr w:rsidR="00EC4E49" w:rsidRPr="003132A3" w14:paraId="3C398739" w14:textId="77777777">
        <w:trPr>
          <w:trHeight w:val="530"/>
        </w:trPr>
        <w:tc>
          <w:tcPr>
            <w:tcW w:w="1839" w:type="dxa"/>
          </w:tcPr>
          <w:p w14:paraId="6BC1B42F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380" w:type="dxa"/>
            <w:shd w:val="clear" w:color="auto" w:fill="FF9900"/>
          </w:tcPr>
          <w:p w14:paraId="012A72CD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</w:t>
            </w:r>
          </w:p>
        </w:tc>
        <w:tc>
          <w:tcPr>
            <w:tcW w:w="4897" w:type="dxa"/>
          </w:tcPr>
          <w:p w14:paraId="5482E28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9-14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  <w:tr w:rsidR="00EC4E49" w:rsidRPr="003132A3" w14:paraId="497C5246" w14:textId="77777777">
        <w:trPr>
          <w:trHeight w:val="530"/>
        </w:trPr>
        <w:tc>
          <w:tcPr>
            <w:tcW w:w="1839" w:type="dxa"/>
          </w:tcPr>
          <w:p w14:paraId="060578C4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380" w:type="dxa"/>
            <w:shd w:val="clear" w:color="auto" w:fill="FFFF00"/>
          </w:tcPr>
          <w:p w14:paraId="1AF6AFA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ความเสี่ยงระดับปานกลาง</w:t>
            </w:r>
          </w:p>
        </w:tc>
        <w:tc>
          <w:tcPr>
            <w:tcW w:w="4897" w:type="dxa"/>
          </w:tcPr>
          <w:p w14:paraId="04BC5E5A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5-8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  <w:tr w:rsidR="00EC4E49" w:rsidRPr="003132A3" w14:paraId="48569D6F" w14:textId="77777777">
        <w:trPr>
          <w:trHeight w:val="530"/>
        </w:trPr>
        <w:tc>
          <w:tcPr>
            <w:tcW w:w="1839" w:type="dxa"/>
          </w:tcPr>
          <w:p w14:paraId="416D2E62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380" w:type="dxa"/>
            <w:shd w:val="clear" w:color="auto" w:fill="00CC00"/>
          </w:tcPr>
          <w:p w14:paraId="14992F1C" w14:textId="77777777" w:rsidR="00EC4E49" w:rsidRPr="003132A3" w:rsidRDefault="00B3626D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  <w:tc>
          <w:tcPr>
            <w:tcW w:w="4897" w:type="dxa"/>
          </w:tcPr>
          <w:p w14:paraId="53B0FFEA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1-4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</w:tbl>
    <w:p w14:paraId="3DE2749B" w14:textId="77777777" w:rsidR="00EC4E49" w:rsidRPr="00F40F6D" w:rsidRDefault="000A0716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ขั้นตอนที่</w:t>
      </w:r>
      <w:r w:rsidRPr="00F40F6D">
        <w:rPr>
          <w:rFonts w:ascii="TH SarabunIT๙" w:hAnsi="TH SarabunIT๙" w:cs="TH SarabunIT๙"/>
          <w:b/>
          <w:bCs/>
          <w:sz w:val="32"/>
          <w:szCs w:val="32"/>
        </w:rPr>
        <w:t xml:space="preserve"> 4 </w:t>
      </w:r>
      <w:r w:rsidRPr="00F40F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การประเมินระดับความรุนแรงของความเสี่ยงการทุจริต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119"/>
        <w:gridCol w:w="4254"/>
        <w:gridCol w:w="1134"/>
        <w:gridCol w:w="1137"/>
        <w:gridCol w:w="1844"/>
        <w:gridCol w:w="1276"/>
      </w:tblGrid>
      <w:tr w:rsidR="00EC4E49" w:rsidRPr="003132A3" w14:paraId="2E205291" w14:textId="77777777">
        <w:trPr>
          <w:trHeight w:val="362"/>
        </w:trPr>
        <w:tc>
          <w:tcPr>
            <w:tcW w:w="848" w:type="dxa"/>
            <w:vMerge w:val="restart"/>
            <w:shd w:val="clear" w:color="auto" w:fill="ECECEC"/>
          </w:tcPr>
          <w:p w14:paraId="33A02A83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ดับที่</w:t>
            </w:r>
          </w:p>
        </w:tc>
        <w:tc>
          <w:tcPr>
            <w:tcW w:w="3119" w:type="dxa"/>
            <w:vMerge w:val="restart"/>
            <w:shd w:val="clear" w:color="auto" w:fill="ECECEC"/>
          </w:tcPr>
          <w:p w14:paraId="228BB304" w14:textId="77777777" w:rsidR="00EC4E49" w:rsidRPr="003132A3" w:rsidRDefault="00F40F6D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ขั้นตอนการด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เนินโครงการ</w:t>
            </w:r>
          </w:p>
        </w:tc>
        <w:tc>
          <w:tcPr>
            <w:tcW w:w="4254" w:type="dxa"/>
            <w:vMerge w:val="restart"/>
            <w:shd w:val="clear" w:color="auto" w:fill="ECECEC"/>
          </w:tcPr>
          <w:p w14:paraId="645F689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(Fraud Risk)</w:t>
            </w:r>
          </w:p>
        </w:tc>
        <w:tc>
          <w:tcPr>
            <w:tcW w:w="5391" w:type="dxa"/>
            <w:gridSpan w:val="4"/>
            <w:shd w:val="clear" w:color="auto" w:fill="ECECEC"/>
          </w:tcPr>
          <w:p w14:paraId="3B3CFF71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คะแนนความเสี่ยงการทุจริต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(Risk Score)</w:t>
            </w:r>
          </w:p>
        </w:tc>
      </w:tr>
      <w:tr w:rsidR="00EC4E49" w:rsidRPr="003132A3" w14:paraId="165E6FB6" w14:textId="77777777">
        <w:trPr>
          <w:trHeight w:val="724"/>
        </w:trPr>
        <w:tc>
          <w:tcPr>
            <w:tcW w:w="848" w:type="dxa"/>
            <w:vMerge/>
            <w:tcBorders>
              <w:top w:val="nil"/>
            </w:tcBorders>
            <w:shd w:val="clear" w:color="auto" w:fill="ECECEC"/>
          </w:tcPr>
          <w:p w14:paraId="290C4737" w14:textId="77777777" w:rsidR="00EC4E49" w:rsidRPr="003132A3" w:rsidRDefault="00EC4E49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ECECEC"/>
          </w:tcPr>
          <w:p w14:paraId="5714C7D8" w14:textId="77777777" w:rsidR="00EC4E49" w:rsidRPr="003132A3" w:rsidRDefault="00EC4E49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  <w:shd w:val="clear" w:color="auto" w:fill="ECECEC"/>
          </w:tcPr>
          <w:p w14:paraId="53439284" w14:textId="77777777" w:rsidR="00EC4E49" w:rsidRPr="003132A3" w:rsidRDefault="00EC4E49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CECEC"/>
          </w:tcPr>
          <w:p w14:paraId="6258C51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</w:t>
            </w:r>
          </w:p>
        </w:tc>
        <w:tc>
          <w:tcPr>
            <w:tcW w:w="1137" w:type="dxa"/>
            <w:shd w:val="clear" w:color="auto" w:fill="ECECEC"/>
          </w:tcPr>
          <w:p w14:paraId="028EF0B6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ผลกระทบ</w:t>
            </w:r>
          </w:p>
        </w:tc>
        <w:tc>
          <w:tcPr>
            <w:tcW w:w="1844" w:type="dxa"/>
            <w:shd w:val="clear" w:color="auto" w:fill="ECECEC"/>
          </w:tcPr>
          <w:p w14:paraId="40B51D4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เกณฑ์</w:t>
            </w:r>
          </w:p>
          <w:p w14:paraId="7F32131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ผลกระทบ</w:t>
            </w:r>
            <w:r w:rsidR="00F40F6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276" w:type="dxa"/>
            <w:shd w:val="clear" w:color="auto" w:fill="ECECEC"/>
          </w:tcPr>
          <w:p w14:paraId="3F13AE27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</w:t>
            </w:r>
          </w:p>
          <w:p w14:paraId="710CE29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เสี่ยง</w:t>
            </w:r>
          </w:p>
        </w:tc>
      </w:tr>
      <w:tr w:rsidR="00EC4E49" w:rsidRPr="003132A3" w14:paraId="54A11CCF" w14:textId="77777777">
        <w:trPr>
          <w:trHeight w:val="1084"/>
        </w:trPr>
        <w:tc>
          <w:tcPr>
            <w:tcW w:w="848" w:type="dxa"/>
          </w:tcPr>
          <w:p w14:paraId="3FF06877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04E484C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การเตรียมการและแจ้งหลักการ เกณฑ์การประเมิน</w:t>
            </w:r>
          </w:p>
        </w:tc>
        <w:tc>
          <w:tcPr>
            <w:tcW w:w="4254" w:type="dxa"/>
          </w:tcPr>
          <w:p w14:paraId="4DC6C78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proofErr w:type="spellStart"/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กําหนด</w:t>
            </w:r>
            <w:proofErr w:type="spellEnd"/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หลักเกณฑ์การประเมินเอื้อประโยชน์ ให้กับบุคคลใดบุคคลหนึ่ง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หรือการไม่เปิดเผย</w:t>
            </w:r>
          </w:p>
          <w:p w14:paraId="5DE205F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เกณฑ์อย่างชัดเจน</w:t>
            </w:r>
          </w:p>
        </w:tc>
        <w:tc>
          <w:tcPr>
            <w:tcW w:w="1134" w:type="dxa"/>
          </w:tcPr>
          <w:p w14:paraId="430CF40F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7" w:type="dxa"/>
          </w:tcPr>
          <w:p w14:paraId="62FBB6E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14:paraId="6DA53C8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  <w:shd w:val="clear" w:color="auto" w:fill="00CC00"/>
          </w:tcPr>
          <w:p w14:paraId="7710A544" w14:textId="77777777" w:rsidR="00EC4E49" w:rsidRPr="003132A3" w:rsidRDefault="00F40F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  <w:tr w:rsidR="00EC4E49" w:rsidRPr="003132A3" w14:paraId="2827FCF1" w14:textId="77777777">
        <w:trPr>
          <w:trHeight w:val="722"/>
        </w:trPr>
        <w:tc>
          <w:tcPr>
            <w:tcW w:w="848" w:type="dxa"/>
          </w:tcPr>
          <w:p w14:paraId="43DB1BD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19" w:type="dxa"/>
          </w:tcPr>
          <w:p w14:paraId="47C73356" w14:textId="77777777" w:rsidR="00EC4E49" w:rsidRPr="003132A3" w:rsidRDefault="00B3626D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หนดผู้ประเมินและผู้ถูก</w:t>
            </w:r>
          </w:p>
          <w:p w14:paraId="4009413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</w:t>
            </w:r>
          </w:p>
        </w:tc>
        <w:tc>
          <w:tcPr>
            <w:tcW w:w="4254" w:type="dxa"/>
          </w:tcPr>
          <w:p w14:paraId="3E18703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การแต่งตั้งผู้ประเมินที่มีผลประโยชน์ร่วมกับผู้ถูก</w:t>
            </w:r>
          </w:p>
          <w:p w14:paraId="4A95CA8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หรือมีความสัมพันธ์ส่วนตัว</w:t>
            </w:r>
          </w:p>
        </w:tc>
        <w:tc>
          <w:tcPr>
            <w:tcW w:w="1134" w:type="dxa"/>
          </w:tcPr>
          <w:p w14:paraId="6F87104D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7" w:type="dxa"/>
          </w:tcPr>
          <w:p w14:paraId="2B895ED2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44" w:type="dxa"/>
          </w:tcPr>
          <w:p w14:paraId="50077A1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276" w:type="dxa"/>
            <w:shd w:val="clear" w:color="auto" w:fill="00CC00"/>
          </w:tcPr>
          <w:p w14:paraId="49E3184C" w14:textId="77777777" w:rsidR="00EC4E49" w:rsidRPr="003132A3" w:rsidRDefault="00F40F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  <w:tr w:rsidR="00EC4E49" w:rsidRPr="003132A3" w14:paraId="045CC47E" w14:textId="77777777">
        <w:trPr>
          <w:trHeight w:val="724"/>
        </w:trPr>
        <w:tc>
          <w:tcPr>
            <w:tcW w:w="848" w:type="dxa"/>
          </w:tcPr>
          <w:p w14:paraId="211F8185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19" w:type="dxa"/>
          </w:tcPr>
          <w:p w14:paraId="50B8883B" w14:textId="77777777" w:rsidR="00EC4E49" w:rsidRPr="003132A3" w:rsidRDefault="00B3626D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เนินการประเมินและการให้</w:t>
            </w:r>
          </w:p>
          <w:p w14:paraId="524F331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4254" w:type="dxa"/>
          </w:tcPr>
          <w:p w14:paraId="4369177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การพิจารณาเกณฑ์ในการให้คะแนนที่ไม่เป็น</w:t>
            </w:r>
          </w:p>
          <w:p w14:paraId="31B6C71D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มาตรฐานและไม่เป็นไปตามแนวทางเดียวกัน</w:t>
            </w:r>
          </w:p>
        </w:tc>
        <w:tc>
          <w:tcPr>
            <w:tcW w:w="1134" w:type="dxa"/>
          </w:tcPr>
          <w:p w14:paraId="4C017FEC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7" w:type="dxa"/>
          </w:tcPr>
          <w:p w14:paraId="70955926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44" w:type="dxa"/>
          </w:tcPr>
          <w:p w14:paraId="2C89ED88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276" w:type="dxa"/>
            <w:shd w:val="clear" w:color="auto" w:fill="00CC00"/>
          </w:tcPr>
          <w:p w14:paraId="426A5572" w14:textId="77777777" w:rsidR="00EC4E49" w:rsidRPr="003132A3" w:rsidRDefault="00F40F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  <w:tr w:rsidR="00EC4E49" w:rsidRPr="003132A3" w14:paraId="537CD288" w14:textId="77777777">
        <w:trPr>
          <w:trHeight w:val="721"/>
        </w:trPr>
        <w:tc>
          <w:tcPr>
            <w:tcW w:w="848" w:type="dxa"/>
          </w:tcPr>
          <w:p w14:paraId="75EAD396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119" w:type="dxa"/>
          </w:tcPr>
          <w:p w14:paraId="4CC41C1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การทบทวนและตรวจสอบผลการ</w:t>
            </w:r>
          </w:p>
          <w:p w14:paraId="1A75E50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</w:t>
            </w:r>
          </w:p>
        </w:tc>
        <w:tc>
          <w:tcPr>
            <w:tcW w:w="4254" w:type="dxa"/>
          </w:tcPr>
          <w:p w14:paraId="37E065D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การปรับเปลี่ยนผลการประเมินโดยไม่มีเหตุผล</w:t>
            </w:r>
          </w:p>
          <w:p w14:paraId="36AF74D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สมควร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หรือการไม่ตรวจสอบความถูกต้อง</w:t>
            </w:r>
          </w:p>
        </w:tc>
        <w:tc>
          <w:tcPr>
            <w:tcW w:w="1134" w:type="dxa"/>
          </w:tcPr>
          <w:p w14:paraId="04235659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7" w:type="dxa"/>
          </w:tcPr>
          <w:p w14:paraId="5AB444CF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14:paraId="50C0A70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  <w:shd w:val="clear" w:color="auto" w:fill="00CC00"/>
          </w:tcPr>
          <w:p w14:paraId="09D535C7" w14:textId="77777777" w:rsidR="00EC4E49" w:rsidRPr="003132A3" w:rsidRDefault="00B362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  <w:tr w:rsidR="00EC4E49" w:rsidRPr="003132A3" w14:paraId="774021AF" w14:textId="77777777">
        <w:trPr>
          <w:trHeight w:val="724"/>
        </w:trPr>
        <w:tc>
          <w:tcPr>
            <w:tcW w:w="848" w:type="dxa"/>
          </w:tcPr>
          <w:p w14:paraId="76A590EE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119" w:type="dxa"/>
          </w:tcPr>
          <w:p w14:paraId="48B5FF6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การแจ้งผลและการอุทธรณ์</w:t>
            </w:r>
          </w:p>
        </w:tc>
        <w:tc>
          <w:tcPr>
            <w:tcW w:w="4254" w:type="dxa"/>
          </w:tcPr>
          <w:p w14:paraId="0913357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การไม่แจ้งผลการประเมินอย่างไม่โปร่งใส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</w:t>
            </w:r>
          </w:p>
          <w:p w14:paraId="40F5AD3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การไม่รับเรื่องอุทธรณ์ตามระเบียบ</w:t>
            </w:r>
          </w:p>
        </w:tc>
        <w:tc>
          <w:tcPr>
            <w:tcW w:w="1134" w:type="dxa"/>
          </w:tcPr>
          <w:p w14:paraId="2C02817A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7" w:type="dxa"/>
          </w:tcPr>
          <w:p w14:paraId="772DFA23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14:paraId="39E2023B" w14:textId="77777777" w:rsidR="00EC4E49" w:rsidRPr="003132A3" w:rsidRDefault="000A0716" w:rsidP="00F40F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  <w:shd w:val="clear" w:color="auto" w:fill="00CC00"/>
          </w:tcPr>
          <w:p w14:paraId="2E7C7278" w14:textId="77777777" w:rsidR="00EC4E49" w:rsidRPr="003132A3" w:rsidRDefault="00B362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</w:tbl>
    <w:p w14:paraId="72592A56" w14:textId="77777777" w:rsidR="00EC4E49" w:rsidRPr="008D4112" w:rsidRDefault="00EC4E49">
      <w:pPr>
        <w:pStyle w:val="TableParagraph"/>
        <w:jc w:val="center"/>
        <w:rPr>
          <w:rFonts w:ascii="TH SarabunPSK" w:hAnsi="TH SarabunPSK" w:cs="TH SarabunPSK"/>
          <w:sz w:val="32"/>
          <w:szCs w:val="32"/>
        </w:rPr>
        <w:sectPr w:rsidR="00EC4E49" w:rsidRPr="008D4112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61BA1782" w14:textId="77777777" w:rsidR="00EC4E49" w:rsidRPr="00B3626D" w:rsidRDefault="00B27064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87424" behindDoc="1" locked="0" layoutInCell="1" allowOverlap="1" wp14:anchorId="71E3D345" wp14:editId="4C2CFF78">
                <wp:simplePos x="0" y="0"/>
                <wp:positionH relativeFrom="rightMargin">
                  <wp:posOffset>-898098</wp:posOffset>
                </wp:positionH>
                <wp:positionV relativeFrom="paragraph">
                  <wp:posOffset>-74813</wp:posOffset>
                </wp:positionV>
                <wp:extent cx="376181" cy="253574"/>
                <wp:effectExtent l="0" t="0" r="0" b="0"/>
                <wp:wrapNone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81" cy="253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227B3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8" type="#_x0000_t202" style="position:absolute;margin-left:-70.7pt;margin-top:-5.9pt;width:29.6pt;height:19.95pt;z-index:-2516290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" filled="f" stroked="f">
                <v:textbox>
                  <w:txbxContent>
                    <w:p w14:paraId="6B2227B3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B362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ขั้นตอนที่</w:t>
      </w:r>
      <w:r w:rsidR="000A0716" w:rsidRPr="00B3626D">
        <w:rPr>
          <w:rFonts w:ascii="TH SarabunIT๙" w:hAnsi="TH SarabunIT๙" w:cs="TH SarabunIT๙"/>
          <w:b/>
          <w:bCs/>
          <w:sz w:val="32"/>
          <w:szCs w:val="32"/>
        </w:rPr>
        <w:t xml:space="preserve"> 5 </w:t>
      </w:r>
      <w:r w:rsidR="00B3626D" w:rsidRPr="00B362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</w:t>
      </w:r>
      <w:r w:rsidR="00B3626D" w:rsidRPr="00B3626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ำ</w:t>
      </w:r>
      <w:r w:rsidR="000A0716" w:rsidRPr="00B3626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มาตรการควบคุมความเสี่ยงการทุจริต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08"/>
        <w:gridCol w:w="1904"/>
        <w:gridCol w:w="953"/>
        <w:gridCol w:w="2451"/>
        <w:gridCol w:w="1986"/>
        <w:gridCol w:w="1275"/>
        <w:gridCol w:w="1278"/>
        <w:gridCol w:w="1278"/>
      </w:tblGrid>
      <w:tr w:rsidR="00EC4E49" w:rsidRPr="00754CA1" w14:paraId="09890D98" w14:textId="77777777">
        <w:trPr>
          <w:trHeight w:val="362"/>
        </w:trPr>
        <w:tc>
          <w:tcPr>
            <w:tcW w:w="14037" w:type="dxa"/>
            <w:gridSpan w:val="9"/>
          </w:tcPr>
          <w:p w14:paraId="3B24B037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ชื่อกระบวนงาน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โครงการที่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 1 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การประเมินผลการปฏิบัติราชการรายบุคคล</w:t>
            </w:r>
          </w:p>
        </w:tc>
      </w:tr>
      <w:tr w:rsidR="00EC4E49" w:rsidRPr="00754CA1" w14:paraId="06092049" w14:textId="77777777">
        <w:trPr>
          <w:trHeight w:val="1084"/>
        </w:trPr>
        <w:tc>
          <w:tcPr>
            <w:tcW w:w="704" w:type="dxa"/>
          </w:tcPr>
          <w:p w14:paraId="69DB2B00" w14:textId="77777777" w:rsidR="00EC4E49" w:rsidRPr="00754CA1" w:rsidRDefault="00B362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ลำ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ดับที่</w:t>
            </w:r>
          </w:p>
        </w:tc>
        <w:tc>
          <w:tcPr>
            <w:tcW w:w="2208" w:type="dxa"/>
          </w:tcPr>
          <w:p w14:paraId="180D9457" w14:textId="77777777" w:rsidR="00EC4E49" w:rsidRPr="00754CA1" w:rsidRDefault="00B362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ขั้นตอนการดำ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</w:t>
            </w:r>
          </w:p>
        </w:tc>
        <w:tc>
          <w:tcPr>
            <w:tcW w:w="1904" w:type="dxa"/>
          </w:tcPr>
          <w:p w14:paraId="5C009250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ประเด็นความเสี่ยง การทุจริต</w:t>
            </w:r>
          </w:p>
        </w:tc>
        <w:tc>
          <w:tcPr>
            <w:tcW w:w="953" w:type="dxa"/>
          </w:tcPr>
          <w:p w14:paraId="1CF9F68F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ระดับ ความ</w:t>
            </w:r>
          </w:p>
          <w:p w14:paraId="3C748A37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เสี่ยง</w:t>
            </w:r>
          </w:p>
        </w:tc>
        <w:tc>
          <w:tcPr>
            <w:tcW w:w="2451" w:type="dxa"/>
          </w:tcPr>
          <w:p w14:paraId="5DE737A5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มาตรการควบคุมหรือ ป้องกันความเสี่ยง</w:t>
            </w:r>
          </w:p>
        </w:tc>
        <w:tc>
          <w:tcPr>
            <w:tcW w:w="1986" w:type="dxa"/>
          </w:tcPr>
          <w:p w14:paraId="0A4EA2B7" w14:textId="77777777" w:rsidR="00EC4E49" w:rsidRPr="00754CA1" w:rsidRDefault="00B362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วิธีดำ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</w:t>
            </w:r>
          </w:p>
        </w:tc>
        <w:tc>
          <w:tcPr>
            <w:tcW w:w="1275" w:type="dxa"/>
          </w:tcPr>
          <w:p w14:paraId="05C4FDEE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ระยะเวลา</w:t>
            </w:r>
          </w:p>
        </w:tc>
        <w:tc>
          <w:tcPr>
            <w:tcW w:w="1278" w:type="dxa"/>
          </w:tcPr>
          <w:p w14:paraId="714E56D2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1278" w:type="dxa"/>
          </w:tcPr>
          <w:p w14:paraId="65659B71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C4E49" w:rsidRPr="00754CA1" w14:paraId="5A7632B9" w14:textId="77777777">
        <w:trPr>
          <w:trHeight w:val="319"/>
        </w:trPr>
        <w:tc>
          <w:tcPr>
            <w:tcW w:w="704" w:type="dxa"/>
            <w:tcBorders>
              <w:bottom w:val="nil"/>
            </w:tcBorders>
          </w:tcPr>
          <w:p w14:paraId="27284904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2208" w:type="dxa"/>
            <w:tcBorders>
              <w:bottom w:val="nil"/>
            </w:tcBorders>
          </w:tcPr>
          <w:p w14:paraId="4F85F6A5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การเตรียมการและแจ้ง</w:t>
            </w:r>
          </w:p>
        </w:tc>
        <w:tc>
          <w:tcPr>
            <w:tcW w:w="1904" w:type="dxa"/>
            <w:tcBorders>
              <w:bottom w:val="nil"/>
            </w:tcBorders>
          </w:tcPr>
          <w:p w14:paraId="6153E9C3" w14:textId="77777777" w:rsidR="00EC4E49" w:rsidRPr="00754CA1" w:rsidRDefault="00B3626D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การกำ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หนดหลักเกณฑ์</w:t>
            </w:r>
          </w:p>
        </w:tc>
        <w:tc>
          <w:tcPr>
            <w:tcW w:w="953" w:type="dxa"/>
            <w:tcBorders>
              <w:bottom w:val="nil"/>
            </w:tcBorders>
          </w:tcPr>
          <w:p w14:paraId="6B3BC52A" w14:textId="77777777" w:rsidR="00EC4E49" w:rsidRPr="00754CA1" w:rsidRDefault="00B3626D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ต่ำ</w:t>
            </w:r>
          </w:p>
        </w:tc>
        <w:tc>
          <w:tcPr>
            <w:tcW w:w="2451" w:type="dxa"/>
            <w:tcBorders>
              <w:bottom w:val="nil"/>
            </w:tcBorders>
          </w:tcPr>
          <w:p w14:paraId="6F07C89A" w14:textId="77777777" w:rsidR="00EC4E49" w:rsidRPr="00754CA1" w:rsidRDefault="00B3626D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หนดแนวทางการบริหาร</w:t>
            </w:r>
          </w:p>
        </w:tc>
        <w:tc>
          <w:tcPr>
            <w:tcW w:w="1986" w:type="dxa"/>
            <w:tcBorders>
              <w:bottom w:val="nil"/>
            </w:tcBorders>
          </w:tcPr>
          <w:p w14:paraId="18A7AEF7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="00B3626D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จัดทำ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คู่มือในการ</w:t>
            </w:r>
          </w:p>
        </w:tc>
        <w:tc>
          <w:tcPr>
            <w:tcW w:w="1275" w:type="dxa"/>
            <w:tcBorders>
              <w:bottom w:val="nil"/>
            </w:tcBorders>
          </w:tcPr>
          <w:p w14:paraId="73EFE64F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.69-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มี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</w:tc>
        <w:tc>
          <w:tcPr>
            <w:tcW w:w="1278" w:type="dxa"/>
            <w:tcBorders>
              <w:bottom w:val="nil"/>
            </w:tcBorders>
          </w:tcPr>
          <w:p w14:paraId="556367D3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ไม่ใช้</w:t>
            </w:r>
          </w:p>
        </w:tc>
        <w:tc>
          <w:tcPr>
            <w:tcW w:w="1278" w:type="dxa"/>
            <w:tcBorders>
              <w:bottom w:val="nil"/>
            </w:tcBorders>
          </w:tcPr>
          <w:p w14:paraId="6192DEB2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งานการ</w:t>
            </w:r>
          </w:p>
        </w:tc>
      </w:tr>
      <w:tr w:rsidR="00EC4E49" w:rsidRPr="00754CA1" w14:paraId="7C9D99FF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0384B7C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158C1016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หลักการเกณฑ์การประเมิน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951E2F3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การประเมินเอื้อ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57C5EA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F4795AA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บุคคล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ปริมาณงานตามภารกิจ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8457DA9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ปฏิบัติงานในแต่ละส่วน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CF2B39A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69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5E11AC7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7CCF346" w14:textId="77777777" w:rsidR="00EC4E49" w:rsidRPr="00754CA1" w:rsidRDefault="000A0716" w:rsidP="00B3626D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เจ้าหน้าที่</w:t>
            </w:r>
          </w:p>
        </w:tc>
      </w:tr>
      <w:tr w:rsidR="00EC4E49" w:rsidRPr="00754CA1" w14:paraId="43B718CA" w14:textId="77777777">
        <w:trPr>
          <w:trHeight w:val="315"/>
        </w:trPr>
        <w:tc>
          <w:tcPr>
            <w:tcW w:w="704" w:type="dxa"/>
            <w:tcBorders>
              <w:top w:val="nil"/>
              <w:bottom w:val="nil"/>
            </w:tcBorders>
          </w:tcPr>
          <w:p w14:paraId="4529B61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6C3C2E5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BCB3F42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ประโยชน์ให้กับบุคคล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F46BDE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7EF916B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ของหน่วยงานแยกตามบทบาท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CAA9B8D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ระดับของ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81E366D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A1AFB5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82A241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20B2DE7E" w14:textId="77777777">
        <w:trPr>
          <w:trHeight w:val="315"/>
        </w:trPr>
        <w:tc>
          <w:tcPr>
            <w:tcW w:w="704" w:type="dxa"/>
            <w:tcBorders>
              <w:top w:val="nil"/>
              <w:bottom w:val="nil"/>
            </w:tcBorders>
          </w:tcPr>
          <w:p w14:paraId="623ECB1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1E01CC5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6089B57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ใดบุคคลหนึ่ง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หรือการ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33C36DD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811A975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หน้าที่ของแต่ละส่วนงานให้มี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89EB9EE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ผู้ปฏิบัติงาน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C4FC3C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B16FE8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C2FCC0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506EC117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090E5939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681A43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684C664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ไม่เปิดเผยเกณฑ์อย่าง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EBBB4F6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219F18C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ความชัดเจน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85459D4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="00B3626D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จัดทำคำ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สั่งมอบหมาย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070F4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4E1FAE6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C6316C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5C0BC2A5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43F26A8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45EE328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E148129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ชัดเจน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3ABFD3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81E732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334C49D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งานในหน่วยงาน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A6770E8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D636520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92B453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7507C8FB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4A37287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4117D54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A5E47F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DFC48B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27D865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497A1DA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พรรณา</w:t>
            </w:r>
            <w:proofErr w:type="spellEnd"/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งานในหน้าที่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82917E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B873F2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E8F9303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43A099FA" w14:textId="77777777">
        <w:trPr>
          <w:trHeight w:val="317"/>
        </w:trPr>
        <w:tc>
          <w:tcPr>
            <w:tcW w:w="704" w:type="dxa"/>
            <w:tcBorders>
              <w:top w:val="nil"/>
              <w:bottom w:val="nil"/>
            </w:tcBorders>
          </w:tcPr>
          <w:p w14:paraId="46B63EC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5893C41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7D69819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3E95C69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2F0114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ED2BD43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รับผิดชอบตามแต่ละ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5B3743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07EBA73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8C39E6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7A028494" w14:textId="77777777">
        <w:trPr>
          <w:trHeight w:val="945"/>
        </w:trPr>
        <w:tc>
          <w:tcPr>
            <w:tcW w:w="704" w:type="dxa"/>
            <w:tcBorders>
              <w:top w:val="nil"/>
            </w:tcBorders>
          </w:tcPr>
          <w:p w14:paraId="033FED6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468268B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13F93E4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5BD81BC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0CAEEBF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2D9F9643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ส่วนงาน</w:t>
            </w:r>
          </w:p>
        </w:tc>
        <w:tc>
          <w:tcPr>
            <w:tcW w:w="1275" w:type="dxa"/>
            <w:tcBorders>
              <w:top w:val="nil"/>
            </w:tcBorders>
          </w:tcPr>
          <w:p w14:paraId="5E5443E8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61BE04A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51C47D2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384D0C1C" w14:textId="77777777">
        <w:trPr>
          <w:trHeight w:val="318"/>
        </w:trPr>
        <w:tc>
          <w:tcPr>
            <w:tcW w:w="704" w:type="dxa"/>
            <w:tcBorders>
              <w:bottom w:val="nil"/>
            </w:tcBorders>
          </w:tcPr>
          <w:p w14:paraId="4DA5172E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</w:tc>
        <w:tc>
          <w:tcPr>
            <w:tcW w:w="2208" w:type="dxa"/>
            <w:tcBorders>
              <w:bottom w:val="nil"/>
            </w:tcBorders>
          </w:tcPr>
          <w:p w14:paraId="51770B76" w14:textId="77777777" w:rsidR="00EC4E49" w:rsidRPr="00754CA1" w:rsidRDefault="00B3626D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การกำ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หนดผู้ประเมินและผู้</w:t>
            </w:r>
          </w:p>
        </w:tc>
        <w:tc>
          <w:tcPr>
            <w:tcW w:w="1904" w:type="dxa"/>
            <w:tcBorders>
              <w:bottom w:val="nil"/>
            </w:tcBorders>
          </w:tcPr>
          <w:p w14:paraId="5EFFA035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การแต่งตั้งผู้ประเมินที่</w:t>
            </w:r>
          </w:p>
        </w:tc>
        <w:tc>
          <w:tcPr>
            <w:tcW w:w="953" w:type="dxa"/>
            <w:tcBorders>
              <w:bottom w:val="nil"/>
            </w:tcBorders>
          </w:tcPr>
          <w:p w14:paraId="0FB1F224" w14:textId="77777777" w:rsidR="00EC4E49" w:rsidRPr="00754CA1" w:rsidRDefault="00B3626D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ต่ำ</w:t>
            </w:r>
          </w:p>
        </w:tc>
        <w:tc>
          <w:tcPr>
            <w:tcW w:w="2451" w:type="dxa"/>
            <w:tcBorders>
              <w:bottom w:val="nil"/>
            </w:tcBorders>
          </w:tcPr>
          <w:p w14:paraId="38A2FD3C" w14:textId="77777777" w:rsidR="00EC4E49" w:rsidRPr="00754CA1" w:rsidRDefault="00B3626D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หนดเงื่อนไข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หลักเกณฑ์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</w:p>
        </w:tc>
        <w:tc>
          <w:tcPr>
            <w:tcW w:w="1986" w:type="dxa"/>
            <w:tcBorders>
              <w:bottom w:val="nil"/>
            </w:tcBorders>
          </w:tcPr>
          <w:p w14:paraId="5FD9BC70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ชี้แจงหลักเกณฑ์</w:t>
            </w:r>
          </w:p>
        </w:tc>
        <w:tc>
          <w:tcPr>
            <w:tcW w:w="1275" w:type="dxa"/>
            <w:tcBorders>
              <w:bottom w:val="nil"/>
            </w:tcBorders>
          </w:tcPr>
          <w:p w14:paraId="3F1F0621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มี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.69-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เม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ย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</w:tc>
        <w:tc>
          <w:tcPr>
            <w:tcW w:w="1278" w:type="dxa"/>
            <w:tcBorders>
              <w:bottom w:val="nil"/>
            </w:tcBorders>
          </w:tcPr>
          <w:p w14:paraId="243AF9FB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ไม่ใช่</w:t>
            </w:r>
          </w:p>
        </w:tc>
        <w:tc>
          <w:tcPr>
            <w:tcW w:w="1278" w:type="dxa"/>
            <w:tcBorders>
              <w:bottom w:val="nil"/>
            </w:tcBorders>
          </w:tcPr>
          <w:p w14:paraId="0594CB6F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งานการ</w:t>
            </w:r>
          </w:p>
        </w:tc>
      </w:tr>
      <w:tr w:rsidR="00EC4E49" w:rsidRPr="00754CA1" w14:paraId="50A0BED0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7ED65D2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0C03F85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ถูกประเมิน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A517428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มีผลประโยชน์ร่วมกับผู้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1E20E2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844E6FF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คุณสมบัติของผู้ประเมินผล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65EAAC4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คุณสมบัติของผู้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C9EAC8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69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540E2BC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547053D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เจ้าหน้าที่</w:t>
            </w:r>
          </w:p>
        </w:tc>
      </w:tr>
      <w:tr w:rsidR="00EC4E49" w:rsidRPr="00754CA1" w14:paraId="7503C73F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41C5209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4280BB7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FA59ACD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ถูกประเมิน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หรือมี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6F3095F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5F72437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คะแนนให้มีความชัดเจน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5351E08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ประเมินผลคะแนนให้มี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CE00C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6FFE2E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1AF816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4607C8AC" w14:textId="77777777">
        <w:trPr>
          <w:trHeight w:val="317"/>
        </w:trPr>
        <w:tc>
          <w:tcPr>
            <w:tcW w:w="704" w:type="dxa"/>
            <w:tcBorders>
              <w:top w:val="nil"/>
              <w:bottom w:val="nil"/>
            </w:tcBorders>
          </w:tcPr>
          <w:p w14:paraId="2CFFA7B6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66D1B34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5D7938C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ความสัมพันธ์ส่วนตัว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0A4412C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0919A4F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โปร่งใสสามารถตรวจสอบได้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CD9BB1E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ความชัดเจนและโปร่งใส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7EC2F7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AE5993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53464B3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0F6BED7E" w14:textId="77777777">
        <w:trPr>
          <w:trHeight w:val="315"/>
        </w:trPr>
        <w:tc>
          <w:tcPr>
            <w:tcW w:w="704" w:type="dxa"/>
            <w:tcBorders>
              <w:top w:val="nil"/>
              <w:bottom w:val="nil"/>
            </w:tcBorders>
          </w:tcPr>
          <w:p w14:paraId="33AA375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2418E72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A69B7D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74BF5F3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CB3C6B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7DA8A15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สามารถตรวจสอบได้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F0255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8D6438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EE9EE69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2E51E7B3" w14:textId="77777777">
        <w:trPr>
          <w:trHeight w:val="315"/>
        </w:trPr>
        <w:tc>
          <w:tcPr>
            <w:tcW w:w="704" w:type="dxa"/>
            <w:tcBorders>
              <w:top w:val="nil"/>
              <w:bottom w:val="nil"/>
            </w:tcBorders>
          </w:tcPr>
          <w:p w14:paraId="3A82A8D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4194A83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F06D4FE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44261440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3E3BE6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30B74FD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และเปิดโอกาสให้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94015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E05963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75FB93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0DE6639E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17327AC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69DA38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8963299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65201443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AB631C6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AA02DD4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ผู้ปฏิบัติงานซักถามหาก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E0B00F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7320E75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6614D7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49338DBD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5A8868A8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3E23E11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17E9343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6FE4206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DBB9F3B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1D86609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มีข้อสงสัยเกี่ยวกับแนว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CF4BAD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C96EE9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54CAA7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149CE497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59D15996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4F66A5B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FF0F9C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4AAA66D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638E888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03D5E61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ทางการประเมินผลการ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D5A992F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7B39A21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02CE012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C4E49" w:rsidRPr="00754CA1" w14:paraId="091C28FD" w14:textId="77777777">
        <w:trPr>
          <w:trHeight w:val="1579"/>
        </w:trPr>
        <w:tc>
          <w:tcPr>
            <w:tcW w:w="704" w:type="dxa"/>
            <w:tcBorders>
              <w:top w:val="nil"/>
            </w:tcBorders>
          </w:tcPr>
          <w:p w14:paraId="61FA245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5451BD67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5EDC0C68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3AD4D28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119CD88A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492BDDA8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ปฏิบัติงาน</w:t>
            </w:r>
          </w:p>
        </w:tc>
        <w:tc>
          <w:tcPr>
            <w:tcW w:w="1275" w:type="dxa"/>
            <w:tcBorders>
              <w:top w:val="nil"/>
            </w:tcBorders>
          </w:tcPr>
          <w:p w14:paraId="32E3405C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5328EA74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63B74698" w14:textId="77777777" w:rsidR="00EC4E49" w:rsidRPr="00754CA1" w:rsidRDefault="00EC4E49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185D1761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465690D2" w14:textId="77777777" w:rsidR="00EC4E49" w:rsidRPr="003132A3" w:rsidRDefault="00B27064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B2706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89472" behindDoc="1" locked="0" layoutInCell="1" allowOverlap="1" wp14:anchorId="71E3D345" wp14:editId="4C2CFF78">
                <wp:simplePos x="0" y="0"/>
                <wp:positionH relativeFrom="rightMargin">
                  <wp:posOffset>-752101</wp:posOffset>
                </wp:positionH>
                <wp:positionV relativeFrom="paragraph">
                  <wp:posOffset>-67129</wp:posOffset>
                </wp:positionV>
                <wp:extent cx="406917" cy="296551"/>
                <wp:effectExtent l="0" t="0" r="0" b="0"/>
                <wp:wrapNone/>
                <wp:docPr id="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17" cy="2965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436AE" w14:textId="77777777" w:rsidR="00B27064" w:rsidRDefault="00B27064" w:rsidP="00B27064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39" type="#_x0000_t202" style="position:absolute;margin-left:-59.2pt;margin-top:-5.3pt;width:32.05pt;height:23.35pt;z-index:-251627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" filled="f" stroked="f">
                <v:textbox>
                  <w:txbxContent>
                    <w:p w14:paraId="4ED436AE" w14:textId="77777777" w:rsidR="00B27064" w:rsidRDefault="00B27064" w:rsidP="00B27064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08"/>
        <w:gridCol w:w="1904"/>
        <w:gridCol w:w="953"/>
        <w:gridCol w:w="2451"/>
        <w:gridCol w:w="1986"/>
        <w:gridCol w:w="1275"/>
        <w:gridCol w:w="1119"/>
        <w:gridCol w:w="1437"/>
      </w:tblGrid>
      <w:tr w:rsidR="00EC4E49" w:rsidRPr="00754CA1" w14:paraId="210EB89E" w14:textId="77777777">
        <w:trPr>
          <w:trHeight w:val="362"/>
        </w:trPr>
        <w:tc>
          <w:tcPr>
            <w:tcW w:w="14037" w:type="dxa"/>
            <w:gridSpan w:val="9"/>
          </w:tcPr>
          <w:p w14:paraId="01FEA50E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ชื่อกระบวนงาน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โครงการที่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  1  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การประเมินผลการปฏิบัติราชการรายบุคคล</w:t>
            </w:r>
          </w:p>
        </w:tc>
      </w:tr>
      <w:tr w:rsidR="00EC4E49" w:rsidRPr="00754CA1" w14:paraId="5EA90065" w14:textId="77777777" w:rsidTr="00B20533">
        <w:trPr>
          <w:trHeight w:val="950"/>
        </w:trPr>
        <w:tc>
          <w:tcPr>
            <w:tcW w:w="704" w:type="dxa"/>
          </w:tcPr>
          <w:p w14:paraId="4CCD5786" w14:textId="77777777" w:rsidR="00EC4E49" w:rsidRPr="00754CA1" w:rsidRDefault="00754CA1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ดับ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2208" w:type="dxa"/>
          </w:tcPr>
          <w:p w14:paraId="7CA37D27" w14:textId="77777777" w:rsidR="00EC4E49" w:rsidRPr="00754CA1" w:rsidRDefault="00754CA1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ขั้นตอนการด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</w:t>
            </w:r>
          </w:p>
        </w:tc>
        <w:tc>
          <w:tcPr>
            <w:tcW w:w="1904" w:type="dxa"/>
          </w:tcPr>
          <w:p w14:paraId="27053A54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ประเด็นความเสี่ยงการ ทุจริต</w:t>
            </w:r>
          </w:p>
        </w:tc>
        <w:tc>
          <w:tcPr>
            <w:tcW w:w="953" w:type="dxa"/>
          </w:tcPr>
          <w:p w14:paraId="0E9B776B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ระดับ ความ</w:t>
            </w:r>
          </w:p>
          <w:p w14:paraId="7D41019C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เสี่ยง</w:t>
            </w:r>
          </w:p>
        </w:tc>
        <w:tc>
          <w:tcPr>
            <w:tcW w:w="2451" w:type="dxa"/>
          </w:tcPr>
          <w:p w14:paraId="41E7B149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มาตรการควบคุมหรือป้องกัน ความเสี่ยง</w:t>
            </w:r>
          </w:p>
        </w:tc>
        <w:tc>
          <w:tcPr>
            <w:tcW w:w="1986" w:type="dxa"/>
          </w:tcPr>
          <w:p w14:paraId="708921D9" w14:textId="77777777" w:rsidR="00EC4E49" w:rsidRPr="00754CA1" w:rsidRDefault="00754CA1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วิธีด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</w:t>
            </w:r>
          </w:p>
        </w:tc>
        <w:tc>
          <w:tcPr>
            <w:tcW w:w="1275" w:type="dxa"/>
          </w:tcPr>
          <w:p w14:paraId="57E463FD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ระยะเวลา</w:t>
            </w:r>
          </w:p>
        </w:tc>
        <w:tc>
          <w:tcPr>
            <w:tcW w:w="1119" w:type="dxa"/>
          </w:tcPr>
          <w:p w14:paraId="6FDCB8F3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1437" w:type="dxa"/>
          </w:tcPr>
          <w:p w14:paraId="01B02C88" w14:textId="77777777" w:rsidR="00EC4E49" w:rsidRPr="00754CA1" w:rsidRDefault="000A0716" w:rsidP="00754CA1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C4E49" w:rsidRPr="00754CA1" w14:paraId="4A731EF1" w14:textId="77777777" w:rsidTr="00B20533">
        <w:trPr>
          <w:trHeight w:val="2215"/>
        </w:trPr>
        <w:tc>
          <w:tcPr>
            <w:tcW w:w="704" w:type="dxa"/>
          </w:tcPr>
          <w:p w14:paraId="14811C3B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14:paraId="3824BF61" w14:textId="77777777" w:rsidR="00EC4E49" w:rsidRPr="00754CA1" w:rsidRDefault="00A62588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เนินการประเมินและ การให้คะแนน</w:t>
            </w:r>
          </w:p>
        </w:tc>
        <w:tc>
          <w:tcPr>
            <w:tcW w:w="1904" w:type="dxa"/>
          </w:tcPr>
          <w:p w14:paraId="74CEABB3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การพิจารณาเกณฑ์ใน การให้คะแนนที่ไม่เป็น มาตรฐานและไม่เป็นไป ตามแนวทางเดียวกัน</w:t>
            </w:r>
          </w:p>
        </w:tc>
        <w:tc>
          <w:tcPr>
            <w:tcW w:w="953" w:type="dxa"/>
          </w:tcPr>
          <w:p w14:paraId="379DEC76" w14:textId="77777777" w:rsidR="00EC4E49" w:rsidRPr="00754CA1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่ำ</w:t>
            </w:r>
          </w:p>
        </w:tc>
        <w:tc>
          <w:tcPr>
            <w:tcW w:w="2451" w:type="dxa"/>
          </w:tcPr>
          <w:p w14:paraId="40853D37" w14:textId="77777777" w:rsidR="00EC4E49" w:rsidRPr="00754CA1" w:rsidRDefault="00A62588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หนดเงื่อนไข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หลักเกณฑ์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/ 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วิธีการประเมินผลคะแนนใน การปฏิบัติราชการให้มีความ ชัดเจนและเป็นไปตาม มาตรฐานเดียวกัน</w:t>
            </w:r>
          </w:p>
        </w:tc>
        <w:tc>
          <w:tcPr>
            <w:tcW w:w="1986" w:type="dxa"/>
          </w:tcPr>
          <w:p w14:paraId="528A325C" w14:textId="77777777" w:rsidR="00EC4E49" w:rsidRPr="00754CA1" w:rsidRDefault="00A62588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จัดท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คู่มือแนวทางและ หลักเกณฑ์การ ประเมินผลการปฏิบัติ ราชการของผู้ปฏิบัติงาน ในหน่วยงานให้ สอดคล้องกับผล</w:t>
            </w:r>
            <w:proofErr w:type="spellStart"/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สัมฤทธ์ิ</w:t>
            </w:r>
            <w:proofErr w:type="spellEnd"/>
          </w:p>
          <w:p w14:paraId="1ABAC2EC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ของงาน</w:t>
            </w:r>
          </w:p>
        </w:tc>
        <w:tc>
          <w:tcPr>
            <w:tcW w:w="1275" w:type="dxa"/>
          </w:tcPr>
          <w:p w14:paraId="09D4A6DD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มี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.69- 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เม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ย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  <w:p w14:paraId="3E121891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69</w:t>
            </w:r>
          </w:p>
        </w:tc>
        <w:tc>
          <w:tcPr>
            <w:tcW w:w="1119" w:type="dxa"/>
          </w:tcPr>
          <w:p w14:paraId="574559ED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ไม่ใช้ งบประมาณ</w:t>
            </w:r>
          </w:p>
        </w:tc>
        <w:tc>
          <w:tcPr>
            <w:tcW w:w="1437" w:type="dxa"/>
          </w:tcPr>
          <w:p w14:paraId="1A97BE7A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งานการ เจ้าหน้าที่</w:t>
            </w:r>
          </w:p>
        </w:tc>
      </w:tr>
      <w:tr w:rsidR="00EC4E49" w:rsidRPr="00754CA1" w14:paraId="0D4AC245" w14:textId="77777777" w:rsidTr="00B20533">
        <w:trPr>
          <w:trHeight w:val="2215"/>
        </w:trPr>
        <w:tc>
          <w:tcPr>
            <w:tcW w:w="704" w:type="dxa"/>
          </w:tcPr>
          <w:p w14:paraId="3D76EE79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2208" w:type="dxa"/>
          </w:tcPr>
          <w:p w14:paraId="16A77984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การทบทวนและตรวจสอบ ผลการประเมิน</w:t>
            </w:r>
          </w:p>
        </w:tc>
        <w:tc>
          <w:tcPr>
            <w:tcW w:w="1904" w:type="dxa"/>
          </w:tcPr>
          <w:p w14:paraId="31ED8376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การปรับเปลี่ยนผลการ ประเมินโดยไม่มีเหตุผล สมควร หรือการไม่ ตรวจสอบความถูกต้อง</w:t>
            </w:r>
          </w:p>
        </w:tc>
        <w:tc>
          <w:tcPr>
            <w:tcW w:w="953" w:type="dxa"/>
          </w:tcPr>
          <w:p w14:paraId="7FD91CC8" w14:textId="77777777" w:rsidR="00EC4E49" w:rsidRPr="00754CA1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่ำ</w:t>
            </w:r>
          </w:p>
        </w:tc>
        <w:tc>
          <w:tcPr>
            <w:tcW w:w="2451" w:type="dxa"/>
          </w:tcPr>
          <w:p w14:paraId="47321978" w14:textId="77777777" w:rsidR="00EC4E49" w:rsidRPr="00754CA1" w:rsidRDefault="00A62588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หนดแนวทางในการ 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="000A0716"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เนินการหลักจากมีการ ประเมินผลการปฏิบัติราชการ ให้เกิดความโปร่งใสและเป็น ธรรม</w:t>
            </w:r>
          </w:p>
        </w:tc>
        <w:tc>
          <w:tcPr>
            <w:tcW w:w="1986" w:type="dxa"/>
          </w:tcPr>
          <w:p w14:paraId="6807F153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ผู้ประเมินผลการปฏิบัติ ราชการเปิดโอกาสให้ ผู้ปฏิบัติงานเข้าพบเพื่อ สอบถามหากมีข้อสงสัย เกี่ยวกับผลการประเมิน รายบุคคล</w:t>
            </w:r>
          </w:p>
        </w:tc>
        <w:tc>
          <w:tcPr>
            <w:tcW w:w="1275" w:type="dxa"/>
          </w:tcPr>
          <w:p w14:paraId="13C1EA1A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เม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ย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.69</w:t>
            </w:r>
          </w:p>
        </w:tc>
        <w:tc>
          <w:tcPr>
            <w:tcW w:w="1119" w:type="dxa"/>
          </w:tcPr>
          <w:p w14:paraId="113E9EF8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ไม่ใช่ งบประมาณ</w:t>
            </w:r>
          </w:p>
        </w:tc>
        <w:tc>
          <w:tcPr>
            <w:tcW w:w="1437" w:type="dxa"/>
          </w:tcPr>
          <w:p w14:paraId="2A655A6D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งานการ เจ้าหน้าที่</w:t>
            </w:r>
          </w:p>
        </w:tc>
      </w:tr>
      <w:tr w:rsidR="00EC4E49" w:rsidRPr="00754CA1" w14:paraId="749CE2A4" w14:textId="77777777" w:rsidTr="00B20533">
        <w:trPr>
          <w:trHeight w:val="2532"/>
        </w:trPr>
        <w:tc>
          <w:tcPr>
            <w:tcW w:w="704" w:type="dxa"/>
          </w:tcPr>
          <w:p w14:paraId="080B8D2A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2208" w:type="dxa"/>
          </w:tcPr>
          <w:p w14:paraId="3E332B4C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การแจ้งผลและการอุทธรณ์</w:t>
            </w:r>
          </w:p>
        </w:tc>
        <w:tc>
          <w:tcPr>
            <w:tcW w:w="1904" w:type="dxa"/>
          </w:tcPr>
          <w:p w14:paraId="4C10CE70" w14:textId="77777777" w:rsidR="00A62588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การไม่แจ้งผลการประมิ นอย่างโปร่งใสหรือการ </w:t>
            </w:r>
          </w:p>
          <w:p w14:paraId="3BCC71A2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ไม่รับเร่ืองอุทธรณ์</w:t>
            </w:r>
          </w:p>
        </w:tc>
        <w:tc>
          <w:tcPr>
            <w:tcW w:w="953" w:type="dxa"/>
          </w:tcPr>
          <w:p w14:paraId="2D30309D" w14:textId="77777777" w:rsidR="00EC4E49" w:rsidRPr="00754CA1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่ำ</w:t>
            </w:r>
          </w:p>
        </w:tc>
        <w:tc>
          <w:tcPr>
            <w:tcW w:w="2451" w:type="dxa"/>
          </w:tcPr>
          <w:p w14:paraId="2CC5CBEE" w14:textId="77777777" w:rsidR="00A62588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แจ้งผลการประเ</w:t>
            </w:r>
            <w:r w:rsidR="00A62588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มินให้ผู้ถูก ประเมินทราบภายในก</w:t>
            </w:r>
            <w:r w:rsidR="00A6258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หนด </w:t>
            </w:r>
          </w:p>
          <w:p w14:paraId="3B2D3B95" w14:textId="77777777" w:rsidR="00A62588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เปิดช่องทางการอุทธรณ์ที่ ชัดเจน </w:t>
            </w:r>
          </w:p>
          <w:p w14:paraId="51539FF7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="00A62588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ด</w:t>
            </w:r>
            <w:r w:rsidR="00A6258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เนินการพิจารณาอุทธรณ์ ตามระเบียบ</w:t>
            </w:r>
          </w:p>
        </w:tc>
        <w:tc>
          <w:tcPr>
            <w:tcW w:w="1986" w:type="dxa"/>
          </w:tcPr>
          <w:p w14:paraId="102CA299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แจ้งผลภายใน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 xml:space="preserve"> 15 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วัน หลังเสร็จสิ้นการ ประเมิน 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="00A62588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จัดท</w:t>
            </w:r>
            <w:r w:rsidR="00A6258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ช่องทางอุทธรณ์ ผ่านระบบออนไลน์และ กระดาษ</w:t>
            </w:r>
          </w:p>
          <w:p w14:paraId="1B666F39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แต่งตั้งคณะกรรมการ พิจารณาอุทธรณ์</w:t>
            </w:r>
          </w:p>
        </w:tc>
        <w:tc>
          <w:tcPr>
            <w:tcW w:w="1275" w:type="dxa"/>
          </w:tcPr>
          <w:p w14:paraId="43C5948E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เม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ย</w:t>
            </w:r>
            <w:r w:rsidRPr="00754CA1">
              <w:rPr>
                <w:rFonts w:ascii="TH SarabunIT๙" w:hAnsi="TH SarabunIT๙" w:cs="TH SarabunIT๙"/>
                <w:sz w:val="28"/>
                <w:szCs w:val="28"/>
              </w:rPr>
              <w:t>.69</w:t>
            </w:r>
          </w:p>
        </w:tc>
        <w:tc>
          <w:tcPr>
            <w:tcW w:w="1119" w:type="dxa"/>
          </w:tcPr>
          <w:p w14:paraId="0DE0E3EE" w14:textId="77777777" w:rsidR="00EC4E49" w:rsidRPr="00754CA1" w:rsidRDefault="000A0716" w:rsidP="003132A3">
            <w:pPr>
              <w:pStyle w:val="TableParagraph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ไม่ใช่ งบประมาณ</w:t>
            </w:r>
          </w:p>
        </w:tc>
        <w:tc>
          <w:tcPr>
            <w:tcW w:w="1437" w:type="dxa"/>
          </w:tcPr>
          <w:p w14:paraId="0794DADC" w14:textId="77777777" w:rsidR="00EC4E49" w:rsidRPr="00754CA1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54CA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งานการ เจ้าหน้าที่</w:t>
            </w:r>
          </w:p>
        </w:tc>
      </w:tr>
    </w:tbl>
    <w:p w14:paraId="41AF9AAD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08CDA44F" w14:textId="77777777" w:rsidR="00EC4E49" w:rsidRPr="003132A3" w:rsidRDefault="00B20533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91520" behindDoc="1" locked="0" layoutInCell="1" allowOverlap="1" wp14:anchorId="71E3D345" wp14:editId="4C2CFF78">
                <wp:simplePos x="0" y="0"/>
                <wp:positionH relativeFrom="rightMargin">
                  <wp:posOffset>-1205401</wp:posOffset>
                </wp:positionH>
                <wp:positionV relativeFrom="paragraph">
                  <wp:posOffset>124396</wp:posOffset>
                </wp:positionV>
                <wp:extent cx="422286" cy="245889"/>
                <wp:effectExtent l="0" t="0" r="0" b="1905"/>
                <wp:wrapNone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86" cy="245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A88E3" w14:textId="77777777" w:rsidR="00B20533" w:rsidRDefault="00B20533" w:rsidP="00B20533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D345" id="_x0000_s1040" type="#_x0000_t202" style="position:absolute;margin-left:-94.9pt;margin-top:9.8pt;width:33.25pt;height:19.35pt;z-index:-2516249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" filled="f" stroked="f">
                <v:textbox>
                  <w:txbxContent>
                    <w:p w14:paraId="1C2A88E3" w14:textId="77777777" w:rsidR="00B20533" w:rsidRDefault="00B20533" w:rsidP="00B20533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แบบฟอร์มการเมินความเสี่ยงการทุจริต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5 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ขั้นตอนตามคู่มือฯ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ของ</w:t>
      </w:r>
      <w:proofErr w:type="spellStart"/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สํานักงาน</w:t>
      </w:r>
      <w:proofErr w:type="spellEnd"/>
      <w:r w:rsidR="000A0716"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ป</w:t>
      </w:r>
      <w:r w:rsidR="000A0716" w:rsidRPr="003132A3">
        <w:rPr>
          <w:rFonts w:ascii="TH SarabunIT๙" w:hAnsi="TH SarabunIT๙" w:cs="TH SarabunIT๙"/>
          <w:sz w:val="32"/>
          <w:szCs w:val="32"/>
        </w:rPr>
        <w:t>.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ป</w:t>
      </w:r>
      <w:r w:rsidR="000A0716" w:rsidRPr="003132A3">
        <w:rPr>
          <w:rFonts w:ascii="TH SarabunIT๙" w:hAnsi="TH SarabunIT๙" w:cs="TH SarabunIT๙"/>
          <w:sz w:val="32"/>
          <w:szCs w:val="32"/>
        </w:rPr>
        <w:t>.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ท</w:t>
      </w:r>
      <w:r w:rsidR="000A0716" w:rsidRPr="003132A3">
        <w:rPr>
          <w:rFonts w:ascii="TH SarabunIT๙" w:hAnsi="TH SarabunIT๙" w:cs="TH SarabunIT๙"/>
          <w:sz w:val="32"/>
          <w:szCs w:val="32"/>
        </w:rPr>
        <w:t>.</w:t>
      </w:r>
    </w:p>
    <w:p w14:paraId="54252CC9" w14:textId="77777777" w:rsidR="00A62588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ขั้นตอนที่</w:t>
      </w:r>
      <w:r w:rsidRPr="003132A3">
        <w:rPr>
          <w:rFonts w:ascii="TH SarabunIT๙" w:hAnsi="TH SarabunIT๙" w:cs="TH SarabunIT๙"/>
          <w:sz w:val="32"/>
          <w:szCs w:val="32"/>
        </w:rPr>
        <w:t xml:space="preserve"> 1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การคัดเลือกกระบวนงาน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หรือโครงการ</w:t>
      </w:r>
      <w:r w:rsidRPr="003132A3">
        <w:rPr>
          <w:rFonts w:ascii="TH SarabunIT๙" w:hAnsi="TH SarabunIT๙" w:cs="TH SarabunIT๙"/>
          <w:sz w:val="32"/>
          <w:szCs w:val="32"/>
        </w:rPr>
        <w:t xml:space="preserve"> /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ขั้นตอนที่</w:t>
      </w:r>
      <w:r w:rsidRPr="003132A3">
        <w:rPr>
          <w:rFonts w:ascii="TH SarabunIT๙" w:hAnsi="TH SarabunIT๙" w:cs="TH SarabunIT๙"/>
          <w:sz w:val="32"/>
          <w:szCs w:val="32"/>
        </w:rPr>
        <w:t xml:space="preserve"> 2 </w:t>
      </w:r>
      <w:r w:rsidR="00A62588">
        <w:rPr>
          <w:rFonts w:ascii="TH SarabunIT๙" w:hAnsi="TH SarabunIT๙" w:cs="TH SarabunIT๙"/>
          <w:sz w:val="32"/>
          <w:szCs w:val="32"/>
          <w:cs/>
          <w:lang w:bidi="th-TH"/>
        </w:rPr>
        <w:t>การก</w:t>
      </w:r>
      <w:r w:rsidR="00A62588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หนดประเด็นความเสี่ยงการทุจริต</w:t>
      </w:r>
    </w:p>
    <w:p w14:paraId="3133FCCD" w14:textId="05390284" w:rsidR="00A62588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</w:pP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ชื่อหน่วยงาน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 xml:space="preserve">กองคลัง </w:t>
      </w:r>
      <w:r w:rsidR="0058012E">
        <w:rPr>
          <w:rFonts w:ascii="TH SarabunIT๙" w:hAnsi="TH SarabunIT๙" w:cs="TH SarabunIT๙" w:hint="cs"/>
          <w:sz w:val="32"/>
          <w:szCs w:val="32"/>
          <w:u w:val="dotted"/>
          <w:cs/>
          <w:lang w:bidi="th-TH"/>
        </w:rPr>
        <w:t>เทศบาลตำบลคลองหาด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761FE3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ประเภทความเสี่ยงด้านที่ </w:t>
      </w:r>
      <w:r w:rsidRPr="00A62588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การใช้จ่ายงบประมาณ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8B21204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ชื่อ</w:t>
      </w:r>
      <w:r w:rsidRPr="00A625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กระบวน</w:t>
      </w:r>
      <w:r w:rsidRPr="00A62588">
        <w:rPr>
          <w:rFonts w:ascii="TH SarabunIT๙" w:hAnsi="TH SarabunIT๙" w:cs="TH SarabunIT๙"/>
          <w:b/>
          <w:bCs/>
          <w:sz w:val="32"/>
          <w:szCs w:val="32"/>
        </w:rPr>
        <w:t xml:space="preserve"> / </w:t>
      </w: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โครงการที่</w:t>
      </w:r>
      <w:r w:rsidRPr="00A62588">
        <w:rPr>
          <w:rFonts w:ascii="TH SarabunIT๙" w:hAnsi="TH SarabunIT๙" w:cs="TH SarabunIT๙"/>
          <w:b/>
          <w:bCs/>
          <w:sz w:val="32"/>
          <w:szCs w:val="32"/>
        </w:rPr>
        <w:t xml:space="preserve"> 2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โครงการจัดซื้อวัสดุ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ครุภัณฑ์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A62588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ส</w:t>
      </w:r>
      <w:r w:rsidR="00A62588">
        <w:rPr>
          <w:rFonts w:ascii="TH SarabunIT๙" w:hAnsi="TH SarabunIT๙" w:cs="TH SarabunIT๙" w:hint="cs"/>
          <w:sz w:val="32"/>
          <w:szCs w:val="32"/>
          <w:u w:val="dotted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u w:val="dotted"/>
          <w:cs/>
          <w:lang w:bidi="th-TH"/>
        </w:rPr>
        <w:t>นักงาน</w:t>
      </w:r>
      <w:r w:rsidRPr="003132A3">
        <w:rPr>
          <w:rFonts w:ascii="TH SarabunIT๙" w:hAnsi="TH SarabunIT๙" w:cs="TH SarabunIT๙"/>
          <w:sz w:val="32"/>
          <w:szCs w:val="32"/>
          <w:u w:val="dotted"/>
        </w:rPr>
        <w:tab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812"/>
        <w:gridCol w:w="6458"/>
      </w:tblGrid>
      <w:tr w:rsidR="00EC4E49" w:rsidRPr="003132A3" w14:paraId="0A4915E3" w14:textId="77777777">
        <w:trPr>
          <w:trHeight w:val="660"/>
        </w:trPr>
        <w:tc>
          <w:tcPr>
            <w:tcW w:w="848" w:type="dxa"/>
            <w:shd w:val="clear" w:color="auto" w:fill="C5DFB3"/>
          </w:tcPr>
          <w:p w14:paraId="626A1963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ดับที่</w:t>
            </w:r>
          </w:p>
        </w:tc>
        <w:tc>
          <w:tcPr>
            <w:tcW w:w="5812" w:type="dxa"/>
            <w:shd w:val="clear" w:color="auto" w:fill="C5DFB3"/>
          </w:tcPr>
          <w:p w14:paraId="1B5CE793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ขั้นตอนการด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เนินโครงการ</w:t>
            </w:r>
          </w:p>
        </w:tc>
        <w:tc>
          <w:tcPr>
            <w:tcW w:w="6458" w:type="dxa"/>
            <w:shd w:val="clear" w:color="auto" w:fill="C5DFB3"/>
          </w:tcPr>
          <w:p w14:paraId="562CA88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(Fraud Risk)</w:t>
            </w:r>
          </w:p>
        </w:tc>
      </w:tr>
      <w:tr w:rsidR="00EC4E49" w:rsidRPr="003132A3" w14:paraId="2AB150A0" w14:textId="77777777">
        <w:trPr>
          <w:trHeight w:val="724"/>
        </w:trPr>
        <w:tc>
          <w:tcPr>
            <w:tcW w:w="848" w:type="dxa"/>
          </w:tcPr>
          <w:p w14:paraId="30D961B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14:paraId="1E86381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การขออนุมัติ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และราคากลาง</w:t>
            </w:r>
          </w:p>
        </w:tc>
        <w:tc>
          <w:tcPr>
            <w:tcW w:w="6458" w:type="dxa"/>
          </w:tcPr>
          <w:p w14:paraId="1E22B44E" w14:textId="77777777" w:rsidR="00EC4E49" w:rsidRPr="003132A3" w:rsidRDefault="00A62588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โดยการ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Lock Spec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เพื่อเอื้อประโยชน์กับผู้ค้าที่เสนอ</w:t>
            </w:r>
          </w:p>
          <w:p w14:paraId="346BE80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ผลประโยชน์แก่ตนอย่างเต็มที่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เพื่อเรียกรับผลประโยชน์เงินทอน</w:t>
            </w:r>
          </w:p>
        </w:tc>
      </w:tr>
      <w:tr w:rsidR="00EC4E49" w:rsidRPr="003132A3" w14:paraId="3C5DD6CF" w14:textId="77777777">
        <w:trPr>
          <w:trHeight w:val="722"/>
        </w:trPr>
        <w:tc>
          <w:tcPr>
            <w:tcW w:w="848" w:type="dxa"/>
          </w:tcPr>
          <w:p w14:paraId="6F6EDC2B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14:paraId="0B0159D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การพิจารณาผลการประกวดราคา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และรายงานผลการพิจารณาการ</w:t>
            </w:r>
          </w:p>
          <w:p w14:paraId="4DE0E05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จัดซื้อจัดจ้าง</w:t>
            </w:r>
          </w:p>
        </w:tc>
        <w:tc>
          <w:tcPr>
            <w:tcW w:w="6458" w:type="dxa"/>
          </w:tcPr>
          <w:p w14:paraId="470AD21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ผู้รับจ้างใช้ประโยชน์จากการมีความสัมพันธ์ส่วนตัวกับคณะกรรมการจัดซื้อ</w:t>
            </w:r>
          </w:p>
          <w:p w14:paraId="052A21C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จัดจ้าง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เช่น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มีการเสนอผลประโยชน์ต่างตอบแทนในรูปแบบต่าง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ๆ</w:t>
            </w:r>
          </w:p>
        </w:tc>
      </w:tr>
      <w:tr w:rsidR="00EC4E49" w:rsidRPr="003132A3" w14:paraId="5F94B6E2" w14:textId="77777777">
        <w:trPr>
          <w:trHeight w:val="724"/>
        </w:trPr>
        <w:tc>
          <w:tcPr>
            <w:tcW w:w="848" w:type="dxa"/>
          </w:tcPr>
          <w:p w14:paraId="77069A0A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14:paraId="53505F7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การบริหารสัญญา</w:t>
            </w:r>
          </w:p>
        </w:tc>
        <w:tc>
          <w:tcPr>
            <w:tcW w:w="6458" w:type="dxa"/>
          </w:tcPr>
          <w:p w14:paraId="4D6BB04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คณะกรรมการตรวจรับได้รับผลประโยชน์ต่างตอบแทน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เพื่อให้ตรวจรับงาน</w:t>
            </w:r>
          </w:p>
          <w:p w14:paraId="3755546D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ที่ไม่ตรงตามสัญญา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หรือมีการเรียกรับสินบน</w:t>
            </w:r>
          </w:p>
        </w:tc>
      </w:tr>
    </w:tbl>
    <w:p w14:paraId="6738DB69" w14:textId="77777777" w:rsidR="00A62588" w:rsidRPr="00A62588" w:rsidRDefault="000A0716" w:rsidP="003132A3">
      <w:pPr>
        <w:pStyle w:val="TableParagraph"/>
        <w:rPr>
          <w:rFonts w:ascii="TH SarabunIT๙" w:hAnsi="TH SarabunIT๙" w:cs="TH SarabunIT๙"/>
          <w:b/>
          <w:bCs/>
          <w:sz w:val="32"/>
          <w:szCs w:val="32"/>
        </w:rPr>
      </w:pP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ขั้นตอนที่</w:t>
      </w:r>
      <w:r w:rsidRPr="00A62588">
        <w:rPr>
          <w:rFonts w:ascii="TH SarabunIT๙" w:hAnsi="TH SarabunIT๙" w:cs="TH SarabunIT๙"/>
          <w:b/>
          <w:bCs/>
          <w:sz w:val="32"/>
          <w:szCs w:val="32"/>
        </w:rPr>
        <w:t xml:space="preserve"> 3 </w:t>
      </w:r>
      <w:r w:rsidR="00A62588"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</w:t>
      </w:r>
      <w:r w:rsidR="00A62588" w:rsidRPr="00A6258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ำ</w:t>
      </w:r>
      <w:r w:rsidRPr="00A625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หนดเกณฑ์การประเมินความเสี่ยงการทุจริต</w:t>
      </w:r>
      <w:r w:rsidRPr="00A625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B4626C9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hAnsi="TH SarabunIT๙" w:cs="TH SarabunIT๙"/>
          <w:sz w:val="32"/>
          <w:szCs w:val="32"/>
        </w:rPr>
        <w:t>1)</w:t>
      </w:r>
      <w:r w:rsidR="00A6258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เกณฑ์โอกาสเกิดการทุจริต</w:t>
      </w:r>
      <w:r w:rsidRPr="003132A3">
        <w:rPr>
          <w:rFonts w:ascii="TH SarabunIT๙" w:hAnsi="TH SarabunIT๙" w:cs="TH SarabunIT๙"/>
          <w:sz w:val="32"/>
          <w:szCs w:val="32"/>
        </w:rPr>
        <w:t xml:space="preserve"> (Likelihood)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520"/>
        <w:gridCol w:w="5750"/>
      </w:tblGrid>
      <w:tr w:rsidR="00EC4E49" w:rsidRPr="003132A3" w14:paraId="6A0E1549" w14:textId="77777777">
        <w:trPr>
          <w:trHeight w:val="465"/>
        </w:trPr>
        <w:tc>
          <w:tcPr>
            <w:tcW w:w="848" w:type="dxa"/>
            <w:shd w:val="clear" w:color="auto" w:fill="C5DFB3"/>
          </w:tcPr>
          <w:p w14:paraId="1D4AA61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6520" w:type="dxa"/>
            <w:shd w:val="clear" w:color="auto" w:fill="C5DFB3"/>
          </w:tcPr>
          <w:p w14:paraId="53D3901C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โอกาสจะเกิด</w:t>
            </w:r>
          </w:p>
        </w:tc>
        <w:tc>
          <w:tcPr>
            <w:tcW w:w="5750" w:type="dxa"/>
            <w:shd w:val="clear" w:color="auto" w:fill="C5DFB3"/>
          </w:tcPr>
          <w:p w14:paraId="764C5963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อธิบาย</w:t>
            </w:r>
          </w:p>
        </w:tc>
      </w:tr>
      <w:tr w:rsidR="00EC4E49" w:rsidRPr="003132A3" w14:paraId="5FFA8242" w14:textId="77777777">
        <w:trPr>
          <w:trHeight w:val="465"/>
        </w:trPr>
        <w:tc>
          <w:tcPr>
            <w:tcW w:w="848" w:type="dxa"/>
            <w:shd w:val="clear" w:color="auto" w:fill="FF0000"/>
          </w:tcPr>
          <w:p w14:paraId="3953882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520" w:type="dxa"/>
          </w:tcPr>
          <w:p w14:paraId="549A486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5750" w:type="dxa"/>
          </w:tcPr>
          <w:p w14:paraId="3DD99A2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มีโอกาสเกิดขึ้นเป็น</w:t>
            </w:r>
            <w:proofErr w:type="spellStart"/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ประจํา</w:t>
            </w:r>
            <w:proofErr w:type="spellEnd"/>
          </w:p>
        </w:tc>
      </w:tr>
      <w:tr w:rsidR="00EC4E49" w:rsidRPr="003132A3" w14:paraId="4D6CC26D" w14:textId="77777777">
        <w:trPr>
          <w:trHeight w:val="467"/>
        </w:trPr>
        <w:tc>
          <w:tcPr>
            <w:tcW w:w="848" w:type="dxa"/>
            <w:shd w:val="clear" w:color="auto" w:fill="FF9900"/>
          </w:tcPr>
          <w:p w14:paraId="2864068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520" w:type="dxa"/>
          </w:tcPr>
          <w:p w14:paraId="205A4541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5750" w:type="dxa"/>
          </w:tcPr>
          <w:p w14:paraId="421F7F8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มีโอกาสเกิดขึ้นบ่อยครั้ง</w:t>
            </w:r>
          </w:p>
        </w:tc>
      </w:tr>
      <w:tr w:rsidR="00EC4E49" w:rsidRPr="003132A3" w14:paraId="5D1D657A" w14:textId="77777777">
        <w:trPr>
          <w:trHeight w:val="465"/>
        </w:trPr>
        <w:tc>
          <w:tcPr>
            <w:tcW w:w="848" w:type="dxa"/>
            <w:shd w:val="clear" w:color="auto" w:fill="FFFF00"/>
          </w:tcPr>
          <w:p w14:paraId="606B9BA6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520" w:type="dxa"/>
          </w:tcPr>
          <w:p w14:paraId="1B3F172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5750" w:type="dxa"/>
          </w:tcPr>
          <w:p w14:paraId="5E6829E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มีโอกาสเกิดขึ้นบางครั้ง</w:t>
            </w:r>
          </w:p>
        </w:tc>
      </w:tr>
      <w:tr w:rsidR="00EC4E49" w:rsidRPr="003132A3" w14:paraId="30CA59BE" w14:textId="77777777">
        <w:trPr>
          <w:trHeight w:val="465"/>
        </w:trPr>
        <w:tc>
          <w:tcPr>
            <w:tcW w:w="848" w:type="dxa"/>
            <w:shd w:val="clear" w:color="auto" w:fill="00AF50"/>
          </w:tcPr>
          <w:p w14:paraId="4BCAE73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520" w:type="dxa"/>
          </w:tcPr>
          <w:p w14:paraId="4215FAE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</w:t>
            </w:r>
          </w:p>
        </w:tc>
        <w:tc>
          <w:tcPr>
            <w:tcW w:w="5750" w:type="dxa"/>
          </w:tcPr>
          <w:p w14:paraId="604777C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มีโอกาสเกิดขึ้นน้อยครั้ง</w:t>
            </w:r>
          </w:p>
        </w:tc>
      </w:tr>
      <w:tr w:rsidR="00EC4E49" w:rsidRPr="003132A3" w14:paraId="62A62E29" w14:textId="77777777">
        <w:trPr>
          <w:trHeight w:val="467"/>
        </w:trPr>
        <w:tc>
          <w:tcPr>
            <w:tcW w:w="848" w:type="dxa"/>
            <w:shd w:val="clear" w:color="auto" w:fill="00AFEF"/>
          </w:tcPr>
          <w:p w14:paraId="5DE1A90F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520" w:type="dxa"/>
          </w:tcPr>
          <w:p w14:paraId="351F98E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น้อยมาก</w:t>
            </w:r>
          </w:p>
        </w:tc>
        <w:tc>
          <w:tcPr>
            <w:tcW w:w="5750" w:type="dxa"/>
          </w:tcPr>
          <w:p w14:paraId="183920A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มีโอกาสเกิดขึ้นยาก</w:t>
            </w:r>
          </w:p>
        </w:tc>
      </w:tr>
    </w:tbl>
    <w:p w14:paraId="1C45BB08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3A24D71B" w14:textId="77777777" w:rsidR="00EC4E49" w:rsidRPr="003132A3" w:rsidRDefault="00B20533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21052FD2" wp14:editId="5F084F2C">
                <wp:simplePos x="0" y="0"/>
                <wp:positionH relativeFrom="rightMargin">
                  <wp:posOffset>-1007623</wp:posOffset>
                </wp:positionH>
                <wp:positionV relativeFrom="paragraph">
                  <wp:posOffset>-100912</wp:posOffset>
                </wp:positionV>
                <wp:extent cx="422286" cy="245889"/>
                <wp:effectExtent l="0" t="0" r="0" b="1905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86" cy="245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F546B" w14:textId="77777777" w:rsidR="00B20533" w:rsidRDefault="00B20533" w:rsidP="00B20533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52FD2" id="_x0000_s1041" type="#_x0000_t202" style="position:absolute;margin-left:-79.35pt;margin-top:-7.95pt;width:33.25pt;height:19.35pt;z-index:-2516229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" filled="f" stroked="f">
                <v:textbox>
                  <w:txbxContent>
                    <w:p w14:paraId="65EF546B" w14:textId="77777777" w:rsidR="00B20533" w:rsidRDefault="00B20533" w:rsidP="00B20533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hAnsi="TH SarabunIT๙" w:cs="TH SarabunIT๙"/>
          <w:sz w:val="32"/>
          <w:szCs w:val="32"/>
        </w:rPr>
        <w:t>2)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เกณฑ์ผลกระทบ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(</w:t>
      </w:r>
      <w:r w:rsidR="000A0716" w:rsidRPr="003132A3">
        <w:rPr>
          <w:rFonts w:ascii="TH SarabunIT๙" w:eastAsia="Trebuchet MS" w:hAnsi="TH SarabunIT๙" w:cs="TH SarabunIT๙"/>
          <w:sz w:val="32"/>
          <w:szCs w:val="32"/>
        </w:rPr>
        <w:t>Impact</w:t>
      </w:r>
      <w:r w:rsidR="000A0716" w:rsidRPr="003132A3">
        <w:rPr>
          <w:rFonts w:ascii="TH SarabunIT๙" w:hAnsi="TH SarabunIT๙" w:cs="TH SarabunIT๙"/>
          <w:sz w:val="32"/>
          <w:szCs w:val="32"/>
        </w:rPr>
        <w:t>)</w:t>
      </w: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 xml:space="preserve"> 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835"/>
        <w:gridCol w:w="9484"/>
      </w:tblGrid>
      <w:tr w:rsidR="00EC4E49" w:rsidRPr="003132A3" w14:paraId="0FF44B32" w14:textId="77777777" w:rsidTr="00B20533">
        <w:trPr>
          <w:trHeight w:val="465"/>
        </w:trPr>
        <w:tc>
          <w:tcPr>
            <w:tcW w:w="848" w:type="dxa"/>
            <w:shd w:val="clear" w:color="auto" w:fill="C5DFB3"/>
          </w:tcPr>
          <w:p w14:paraId="325CFF4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2835" w:type="dxa"/>
            <w:shd w:val="clear" w:color="auto" w:fill="C5DFB3"/>
          </w:tcPr>
          <w:p w14:paraId="34BAF44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โอกาสจะเกิด</w:t>
            </w:r>
          </w:p>
        </w:tc>
        <w:tc>
          <w:tcPr>
            <w:tcW w:w="9484" w:type="dxa"/>
            <w:shd w:val="clear" w:color="auto" w:fill="C5DFB3"/>
          </w:tcPr>
          <w:p w14:paraId="033B2B2F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อธิบาย</w:t>
            </w:r>
          </w:p>
        </w:tc>
      </w:tr>
      <w:tr w:rsidR="00EC4E49" w:rsidRPr="003132A3" w14:paraId="24C642B7" w14:textId="77777777" w:rsidTr="00B20533">
        <w:trPr>
          <w:trHeight w:val="1084"/>
        </w:trPr>
        <w:tc>
          <w:tcPr>
            <w:tcW w:w="848" w:type="dxa"/>
            <w:shd w:val="clear" w:color="auto" w:fill="FF0000"/>
          </w:tcPr>
          <w:p w14:paraId="29F57B9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14:paraId="4992D95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9484" w:type="dxa"/>
          </w:tcPr>
          <w:p w14:paraId="21A9EDF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กระทบต่องบประมาณและความเชื่อมั่นของสังคมระดับสูงมาก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มากกว่า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ล้านบาท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ขึ้นไป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0F1B48D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ที่มิใช่ทางด้านการเงิน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เกิดความเสียหายต่อรัฐเจ้าหน้าที่ถูกลงโทษชี้มูลความผิดเข้าสู่กระบวนการทางยุติธรรม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หรือเกิดการ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ฟ้องร้องต่อศาลด้านการทุจริต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อหน่วยงานก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กับดูแล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องค์กรตรวจสอบท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การตรวจสอบความเสียหายที่เกิดขึ้น</w:t>
            </w:r>
          </w:p>
        </w:tc>
      </w:tr>
      <w:tr w:rsidR="00EC4E49" w:rsidRPr="003132A3" w14:paraId="66A5E618" w14:textId="77777777" w:rsidTr="00B20533">
        <w:trPr>
          <w:trHeight w:val="1084"/>
        </w:trPr>
        <w:tc>
          <w:tcPr>
            <w:tcW w:w="848" w:type="dxa"/>
            <w:shd w:val="clear" w:color="auto" w:fill="FF9900"/>
          </w:tcPr>
          <w:p w14:paraId="64FA1B7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14:paraId="69FC1B1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9484" w:type="dxa"/>
          </w:tcPr>
          <w:p w14:paraId="07A8150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กระทบต่องบประมาณและความเชื่อมั่นของสังคมระดับสูง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ตั้งแต่หนึ่งล้านห้าแสนบาท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eastAsia="Arial" w:hAnsi="TH SarabunIT๙" w:cs="TH SarabunIT๙"/>
                <w:sz w:val="32"/>
                <w:szCs w:val="32"/>
              </w:rPr>
              <w:t xml:space="preserve">–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สองล้านบาท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563C6971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ที่มิใช่ทางด้านการเงิน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ภาพลักษณ์ของหน่วยงานติดลบเรื่องความโปร่งใส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สื่อมวลชน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สื่อสังคมออนไลน์ลงข่าวอย่างต่อเนื่อง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และสังคมให้ความสนใจ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หรือร้องเรียนต่อสื่อมวลชนและมีการออกข่าว</w:t>
            </w:r>
          </w:p>
        </w:tc>
      </w:tr>
      <w:tr w:rsidR="00EC4E49" w:rsidRPr="003132A3" w14:paraId="6B1972D0" w14:textId="77777777" w:rsidTr="00B20533">
        <w:trPr>
          <w:trHeight w:val="1086"/>
        </w:trPr>
        <w:tc>
          <w:tcPr>
            <w:tcW w:w="848" w:type="dxa"/>
            <w:shd w:val="clear" w:color="auto" w:fill="FFFF00"/>
          </w:tcPr>
          <w:p w14:paraId="057922F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133EA44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9484" w:type="dxa"/>
          </w:tcPr>
          <w:p w14:paraId="65306BF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กระทบต่องบประมาณและความเชื่อมั่นของสังคมระดับปานกลาง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ตั้งแต่หนึ่งล้านบาท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eastAsia="Arial" w:hAnsi="TH SarabunIT๙" w:cs="TH SarabunIT๙"/>
                <w:sz w:val="32"/>
                <w:szCs w:val="32"/>
              </w:rPr>
              <w:t xml:space="preserve">–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หนึ่งล้านห้าแสนบาท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0DAAC37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ที่มิใช่ทางด้านการเงิน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หน่วยตรวจสอบของหน่วยงาน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หรือหน่วยตรวจสอบจากภายนอกเข้าตรวจสอบข้อเท็จจริง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หรือมี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การส่งหนังสือร้องเรียนและตั้งค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ถามต่อการท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งานโดยไม่ได้รับค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ตอบที่ชัดเจน</w:t>
            </w:r>
          </w:p>
        </w:tc>
      </w:tr>
      <w:tr w:rsidR="00EC4E49" w:rsidRPr="003132A3" w14:paraId="495170EA" w14:textId="77777777" w:rsidTr="00B20533">
        <w:trPr>
          <w:trHeight w:val="1084"/>
        </w:trPr>
        <w:tc>
          <w:tcPr>
            <w:tcW w:w="848" w:type="dxa"/>
            <w:shd w:val="clear" w:color="auto" w:fill="00CC00"/>
          </w:tcPr>
          <w:p w14:paraId="4A567373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14:paraId="7197CD2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</w:t>
            </w:r>
          </w:p>
        </w:tc>
        <w:tc>
          <w:tcPr>
            <w:tcW w:w="9484" w:type="dxa"/>
          </w:tcPr>
          <w:p w14:paraId="67A745B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กระทบต่องบประมาณแ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ละความเชื่อมั่นของสังคมระดับต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ตั้งแต่ห้าแสนบาท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eastAsia="Arial" w:hAnsi="TH SarabunIT๙" w:cs="TH SarabunIT๙"/>
                <w:sz w:val="32"/>
                <w:szCs w:val="32"/>
              </w:rPr>
              <w:t xml:space="preserve">–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หนึ่งล้านบาท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172A357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ที่มิใช่ทางด้านการเงิน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ปรากฏข่าวลือที่อาจพาดพิงคนภายในหน่วยงาน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มีคนร้องเรียน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แจ้งเบาะแส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หรือเริ่มมีความกังวล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และสอบถามข้อมูล</w:t>
            </w:r>
          </w:p>
        </w:tc>
      </w:tr>
      <w:tr w:rsidR="00EC4E49" w:rsidRPr="003132A3" w14:paraId="3ADEE970" w14:textId="77777777" w:rsidTr="00B20533">
        <w:trPr>
          <w:trHeight w:val="721"/>
        </w:trPr>
        <w:tc>
          <w:tcPr>
            <w:tcW w:w="848" w:type="dxa"/>
            <w:shd w:val="clear" w:color="auto" w:fill="00AFEF"/>
          </w:tcPr>
          <w:p w14:paraId="5465AFA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14:paraId="5C11648D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น้อยมาก</w:t>
            </w:r>
          </w:p>
        </w:tc>
        <w:tc>
          <w:tcPr>
            <w:tcW w:w="9484" w:type="dxa"/>
          </w:tcPr>
          <w:p w14:paraId="224B53D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กระทบต่องบประมาณแ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ละความเชื่อมั่นของสังคมระดับต่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A6258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 w:rsidR="00A625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กว่าห้าแสนบาท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3EDCE23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ที่มิใช่ทางด้านการเงิน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แทบจะไม่มี</w:t>
            </w:r>
          </w:p>
        </w:tc>
      </w:tr>
    </w:tbl>
    <w:p w14:paraId="14AE53E5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7ED5225F" w14:textId="77777777" w:rsidR="00EC4E49" w:rsidRPr="003132A3" w:rsidRDefault="00B20533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95616" behindDoc="1" locked="0" layoutInCell="1" allowOverlap="1" wp14:anchorId="21052FD2" wp14:editId="5F084F2C">
                <wp:simplePos x="0" y="0"/>
                <wp:positionH relativeFrom="rightMargin">
                  <wp:posOffset>-1387075</wp:posOffset>
                </wp:positionH>
                <wp:positionV relativeFrom="paragraph">
                  <wp:posOffset>6665</wp:posOffset>
                </wp:positionV>
                <wp:extent cx="422286" cy="245889"/>
                <wp:effectExtent l="0" t="0" r="0" b="1905"/>
                <wp:wrapNone/>
                <wp:docPr id="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86" cy="245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DCFDD" w14:textId="77777777" w:rsidR="00B20533" w:rsidRDefault="00B20533" w:rsidP="00B20533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52FD2" id="_x0000_s1042" type="#_x0000_t202" style="position:absolute;margin-left:-109.2pt;margin-top:.5pt;width:33.25pt;height:19.35pt;z-index:-2516208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" filled="f" stroked="f">
                <v:textbox>
                  <w:txbxContent>
                    <w:p w14:paraId="28CDCFDD" w14:textId="77777777" w:rsidR="00B20533" w:rsidRDefault="00B20533" w:rsidP="00B20533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3) 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เกณฑ์การวัดระดับความรุนแรงของความเสี่ยง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(</w:t>
      </w:r>
      <w:r w:rsidR="000A0716" w:rsidRPr="003132A3">
        <w:rPr>
          <w:rFonts w:ascii="TH SarabunIT๙" w:eastAsia="Trebuchet MS" w:hAnsi="TH SarabunIT๙" w:cs="TH SarabunIT๙"/>
          <w:sz w:val="32"/>
          <w:szCs w:val="32"/>
        </w:rPr>
        <w:t>Risk Score</w:t>
      </w:r>
      <w:r w:rsidR="000A0716" w:rsidRPr="003132A3">
        <w:rPr>
          <w:rFonts w:ascii="TH SarabunIT๙" w:hAnsi="TH SarabunIT๙" w:cs="TH SarabunIT๙"/>
          <w:sz w:val="32"/>
          <w:szCs w:val="32"/>
        </w:rPr>
        <w:t>)</w:t>
      </w: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 xml:space="preserve"> </w:t>
      </w:r>
    </w:p>
    <w:p w14:paraId="5194A0D4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2"/>
        <w:gridCol w:w="1844"/>
        <w:gridCol w:w="1703"/>
        <w:gridCol w:w="1700"/>
        <w:gridCol w:w="1420"/>
      </w:tblGrid>
      <w:tr w:rsidR="00EC4E49" w:rsidRPr="003132A3" w14:paraId="4374948A" w14:textId="77777777">
        <w:trPr>
          <w:trHeight w:val="359"/>
        </w:trPr>
        <w:tc>
          <w:tcPr>
            <w:tcW w:w="12618" w:type="dxa"/>
            <w:gridSpan w:val="6"/>
            <w:shd w:val="clear" w:color="auto" w:fill="1F3863"/>
          </w:tcPr>
          <w:p w14:paraId="4DEACAD8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eastAsia="Trebuchet MS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  <w:lang w:bidi="th-TH"/>
              </w:rPr>
              <w:t>ระดับความรุนแรงของความเสี่ยงการทุจริต</w:t>
            </w:r>
            <w:r w:rsidRPr="003132A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 xml:space="preserve"> ( </w:t>
            </w:r>
            <w:r w:rsidRPr="003132A3">
              <w:rPr>
                <w:rFonts w:ascii="TH SarabunIT๙" w:eastAsia="Trebuchet MS" w:hAnsi="TH SarabunIT๙" w:cs="TH SarabunIT๙"/>
                <w:color w:val="FFFFFF"/>
                <w:sz w:val="32"/>
                <w:szCs w:val="32"/>
              </w:rPr>
              <w:t>Risk Score )</w:t>
            </w:r>
          </w:p>
        </w:tc>
      </w:tr>
      <w:tr w:rsidR="00EC4E49" w:rsidRPr="003132A3" w14:paraId="252AD788" w14:textId="77777777">
        <w:trPr>
          <w:trHeight w:val="316"/>
        </w:trPr>
        <w:tc>
          <w:tcPr>
            <w:tcW w:w="4249" w:type="dxa"/>
            <w:vMerge w:val="restart"/>
            <w:shd w:val="clear" w:color="auto" w:fill="8EAADB"/>
          </w:tcPr>
          <w:p w14:paraId="6A73445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eastAsia="Trebuchet MS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3132A3">
              <w:rPr>
                <w:rFonts w:ascii="TH SarabunIT๙" w:eastAsia="Trebuchet MS" w:hAnsi="TH SarabunIT๙" w:cs="TH SarabunIT๙"/>
                <w:sz w:val="32"/>
                <w:szCs w:val="32"/>
              </w:rPr>
              <w:t>Likelihood)</w:t>
            </w:r>
          </w:p>
        </w:tc>
        <w:tc>
          <w:tcPr>
            <w:tcW w:w="8369" w:type="dxa"/>
            <w:gridSpan w:val="5"/>
            <w:shd w:val="clear" w:color="auto" w:fill="8EAADB"/>
          </w:tcPr>
          <w:p w14:paraId="63112E5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eastAsia="Trebuchet MS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ผลกระทบ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 </w:t>
            </w:r>
            <w:r w:rsidRPr="003132A3">
              <w:rPr>
                <w:rFonts w:ascii="TH SarabunIT๙" w:eastAsia="Trebuchet MS" w:hAnsi="TH SarabunIT๙" w:cs="TH SarabunIT๙"/>
                <w:sz w:val="32"/>
                <w:szCs w:val="32"/>
              </w:rPr>
              <w:t>Impact )</w:t>
            </w:r>
          </w:p>
        </w:tc>
      </w:tr>
      <w:tr w:rsidR="00EC4E49" w:rsidRPr="003132A3" w14:paraId="0A06A423" w14:textId="77777777">
        <w:trPr>
          <w:trHeight w:val="323"/>
        </w:trPr>
        <w:tc>
          <w:tcPr>
            <w:tcW w:w="4249" w:type="dxa"/>
            <w:vMerge/>
            <w:tcBorders>
              <w:top w:val="nil"/>
            </w:tcBorders>
            <w:shd w:val="clear" w:color="auto" w:fill="8EAADB"/>
          </w:tcPr>
          <w:p w14:paraId="779B4AC7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shd w:val="clear" w:color="auto" w:fill="D9E1F3"/>
          </w:tcPr>
          <w:p w14:paraId="1B90B459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844" w:type="dxa"/>
            <w:shd w:val="clear" w:color="auto" w:fill="D9E1F3"/>
          </w:tcPr>
          <w:p w14:paraId="19637E2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703" w:type="dxa"/>
            <w:shd w:val="clear" w:color="auto" w:fill="D9E1F3"/>
          </w:tcPr>
          <w:p w14:paraId="18EB13A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1700" w:type="dxa"/>
            <w:shd w:val="clear" w:color="auto" w:fill="D9E1F3"/>
          </w:tcPr>
          <w:p w14:paraId="0D5EC39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1420" w:type="dxa"/>
            <w:shd w:val="clear" w:color="auto" w:fill="D9E1F3"/>
          </w:tcPr>
          <w:p w14:paraId="078164DA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๕</w:t>
            </w:r>
          </w:p>
        </w:tc>
      </w:tr>
      <w:tr w:rsidR="00EC4E49" w:rsidRPr="003132A3" w14:paraId="3DBEDE6F" w14:textId="77777777">
        <w:trPr>
          <w:trHeight w:val="374"/>
        </w:trPr>
        <w:tc>
          <w:tcPr>
            <w:tcW w:w="4249" w:type="dxa"/>
            <w:shd w:val="clear" w:color="auto" w:fill="D9E1F3"/>
          </w:tcPr>
          <w:p w14:paraId="3BD39B3F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1702" w:type="dxa"/>
          </w:tcPr>
          <w:p w14:paraId="3FF7932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844" w:type="dxa"/>
            <w:shd w:val="clear" w:color="auto" w:fill="8EAADB"/>
          </w:tcPr>
          <w:p w14:paraId="17D451A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703" w:type="dxa"/>
            <w:shd w:val="clear" w:color="auto" w:fill="3D6CC2"/>
          </w:tcPr>
          <w:p w14:paraId="474C2B89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1700" w:type="dxa"/>
            <w:shd w:val="clear" w:color="auto" w:fill="3D6CC2"/>
          </w:tcPr>
          <w:p w14:paraId="502EFA6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1420" w:type="dxa"/>
            <w:shd w:val="clear" w:color="auto" w:fill="3D6CC2"/>
          </w:tcPr>
          <w:p w14:paraId="35489D1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EC4E49" w:rsidRPr="003132A3" w14:paraId="54DEF563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5E681DD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1702" w:type="dxa"/>
            <w:shd w:val="clear" w:color="auto" w:fill="B4C5E7"/>
          </w:tcPr>
          <w:p w14:paraId="5B4CBE6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844" w:type="dxa"/>
          </w:tcPr>
          <w:p w14:paraId="2A32643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703" w:type="dxa"/>
            <w:shd w:val="clear" w:color="auto" w:fill="8EAADB"/>
          </w:tcPr>
          <w:p w14:paraId="6A3A8AA8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700" w:type="dxa"/>
            <w:shd w:val="clear" w:color="auto" w:fill="4471C4"/>
          </w:tcPr>
          <w:p w14:paraId="62E64D9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1420" w:type="dxa"/>
            <w:shd w:val="clear" w:color="auto" w:fill="4471C4"/>
          </w:tcPr>
          <w:p w14:paraId="383B455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EC4E49" w:rsidRPr="003132A3" w14:paraId="41957C68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0878C35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1702" w:type="dxa"/>
            <w:shd w:val="clear" w:color="auto" w:fill="B4C5E7"/>
          </w:tcPr>
          <w:p w14:paraId="1BE9A09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844" w:type="dxa"/>
          </w:tcPr>
          <w:p w14:paraId="6CC19F9B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703" w:type="dxa"/>
            <w:shd w:val="clear" w:color="auto" w:fill="8EAADB"/>
          </w:tcPr>
          <w:p w14:paraId="5B1501B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700" w:type="dxa"/>
            <w:shd w:val="clear" w:color="auto" w:fill="8EAADB"/>
          </w:tcPr>
          <w:p w14:paraId="4FEF5518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1420" w:type="dxa"/>
            <w:shd w:val="clear" w:color="auto" w:fill="4471C4"/>
          </w:tcPr>
          <w:p w14:paraId="2BA0597B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EC4E49" w:rsidRPr="003132A3" w14:paraId="750B2D25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1ED2688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702" w:type="dxa"/>
            <w:shd w:val="clear" w:color="auto" w:fill="B4C5E7"/>
          </w:tcPr>
          <w:p w14:paraId="0900556A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844" w:type="dxa"/>
            <w:shd w:val="clear" w:color="auto" w:fill="B4C5E7"/>
          </w:tcPr>
          <w:p w14:paraId="6CD98598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703" w:type="dxa"/>
            <w:shd w:val="clear" w:color="auto" w:fill="B4C5E7"/>
          </w:tcPr>
          <w:p w14:paraId="6FE6F9FF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700" w:type="dxa"/>
          </w:tcPr>
          <w:p w14:paraId="0B11AD7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1420" w:type="dxa"/>
            <w:shd w:val="clear" w:color="auto" w:fill="8EAADB"/>
          </w:tcPr>
          <w:p w14:paraId="4039660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EC4E49" w:rsidRPr="003132A3" w14:paraId="2BEAAB52" w14:textId="77777777">
        <w:trPr>
          <w:trHeight w:val="316"/>
        </w:trPr>
        <w:tc>
          <w:tcPr>
            <w:tcW w:w="4249" w:type="dxa"/>
            <w:shd w:val="clear" w:color="auto" w:fill="D9E1F3"/>
          </w:tcPr>
          <w:p w14:paraId="48CFDD27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702" w:type="dxa"/>
            <w:shd w:val="clear" w:color="auto" w:fill="B4C5E7"/>
          </w:tcPr>
          <w:p w14:paraId="6963EC9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844" w:type="dxa"/>
            <w:shd w:val="clear" w:color="auto" w:fill="B4C5E7"/>
          </w:tcPr>
          <w:p w14:paraId="3979663B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703" w:type="dxa"/>
            <w:shd w:val="clear" w:color="auto" w:fill="B4C5E7"/>
          </w:tcPr>
          <w:p w14:paraId="0153B07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700" w:type="dxa"/>
            <w:shd w:val="clear" w:color="auto" w:fill="B4C5E7"/>
          </w:tcPr>
          <w:p w14:paraId="02A48BB6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ตํ่า</w:t>
            </w:r>
          </w:p>
        </w:tc>
        <w:tc>
          <w:tcPr>
            <w:tcW w:w="1420" w:type="dxa"/>
          </w:tcPr>
          <w:p w14:paraId="7D90827B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ปานกลาง</w:t>
            </w:r>
          </w:p>
        </w:tc>
      </w:tr>
    </w:tbl>
    <w:p w14:paraId="64BB330B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หมายเหตุ</w:t>
      </w:r>
      <w:r w:rsidRPr="003132A3">
        <w:rPr>
          <w:rFonts w:ascii="TH SarabunIT๙" w:hAnsi="TH SarabunIT๙" w:cs="TH SarabunIT๙"/>
          <w:sz w:val="32"/>
          <w:szCs w:val="32"/>
        </w:rPr>
        <w:t xml:space="preserve"> :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ระดับความเสี่ยง</w:t>
      </w:r>
      <w:r w:rsidRPr="003132A3">
        <w:rPr>
          <w:rFonts w:ascii="TH SarabunIT๙" w:hAnsi="TH SarabunIT๙" w:cs="TH SarabunIT๙"/>
          <w:sz w:val="32"/>
          <w:szCs w:val="32"/>
        </w:rPr>
        <w:t xml:space="preserve"> =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โอกาส</w:t>
      </w:r>
      <w:r w:rsidRPr="003132A3">
        <w:rPr>
          <w:rFonts w:ascii="TH SarabunIT๙" w:hAnsi="TH SarabunIT๙" w:cs="TH SarabunIT๙"/>
          <w:sz w:val="32"/>
          <w:szCs w:val="32"/>
        </w:rPr>
        <w:t xml:space="preserve"> x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ผลกระทบ</w:t>
      </w:r>
    </w:p>
    <w:p w14:paraId="7CA2070E" w14:textId="77777777" w:rsidR="00A62588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ระดับความเสี่ยง</w:t>
      </w:r>
      <w:r w:rsidRPr="003132A3">
        <w:rPr>
          <w:rFonts w:ascii="TH SarabunIT๙" w:hAnsi="TH SarabunIT๙" w:cs="TH SarabunIT๙"/>
          <w:sz w:val="32"/>
          <w:szCs w:val="32"/>
        </w:rPr>
        <w:t xml:space="preserve"> (Risk Metrix)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พิจารณาตามเกณฑ์ในการจัดการความเสี่ยง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="00A62588">
        <w:rPr>
          <w:rFonts w:ascii="TH SarabunIT๙" w:hAnsi="TH SarabunIT๙" w:cs="TH SarabunIT๙"/>
          <w:sz w:val="32"/>
          <w:szCs w:val="32"/>
          <w:cs/>
          <w:lang w:bidi="th-TH"/>
        </w:rPr>
        <w:t>สามารถก</w:t>
      </w:r>
      <w:r w:rsidR="00A62588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หนดได้หลา</w:t>
      </w:r>
      <w:r w:rsidR="00A62588">
        <w:rPr>
          <w:rFonts w:ascii="TH SarabunIT๙" w:hAnsi="TH SarabunIT๙" w:cs="TH SarabunIT๙"/>
          <w:sz w:val="32"/>
          <w:szCs w:val="32"/>
          <w:cs/>
          <w:lang w:bidi="th-TH"/>
        </w:rPr>
        <w:t>ยระดับและตามแต่ละช่วงคะแนนที่ก</w:t>
      </w:r>
      <w:r w:rsidR="00A62588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</w:t>
      </w:r>
      <w:r w:rsidRPr="003132A3">
        <w:rPr>
          <w:rFonts w:ascii="TH SarabunIT๙" w:hAnsi="TH SarabunIT๙" w:cs="TH SarabunIT๙"/>
          <w:sz w:val="32"/>
          <w:szCs w:val="32"/>
        </w:rPr>
        <w:t xml:space="preserve">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</w:p>
    <w:p w14:paraId="6EF5B106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r w:rsidR="00A62588">
        <w:rPr>
          <w:rFonts w:ascii="TH SarabunIT๙" w:hAnsi="TH SarabunIT๙" w:cs="TH SarabunIT๙"/>
          <w:sz w:val="32"/>
          <w:szCs w:val="32"/>
          <w:cs/>
          <w:lang w:bidi="th-TH"/>
        </w:rPr>
        <w:t>วอย่างก</w:t>
      </w:r>
      <w:r w:rsidR="00A62588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หนดที่</w:t>
      </w:r>
      <w:r w:rsidRPr="003132A3">
        <w:rPr>
          <w:rFonts w:ascii="TH SarabunIT๙" w:hAnsi="TH SarabunIT๙" w:cs="TH SarabunIT๙"/>
          <w:sz w:val="32"/>
          <w:szCs w:val="32"/>
        </w:rPr>
        <w:t xml:space="preserve"> 5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ระดับ ดังนี้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720"/>
        <w:gridCol w:w="3280"/>
        <w:gridCol w:w="2761"/>
      </w:tblGrid>
      <w:tr w:rsidR="00EC4E49" w:rsidRPr="003132A3" w14:paraId="0D8CFB2F" w14:textId="77777777" w:rsidTr="00B20533">
        <w:trPr>
          <w:trHeight w:val="573"/>
        </w:trPr>
        <w:tc>
          <w:tcPr>
            <w:tcW w:w="1839" w:type="dxa"/>
            <w:shd w:val="clear" w:color="auto" w:fill="DBDBDB"/>
          </w:tcPr>
          <w:p w14:paraId="629526A4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ดับความเสี่ยง</w:t>
            </w:r>
          </w:p>
        </w:tc>
        <w:tc>
          <w:tcPr>
            <w:tcW w:w="4720" w:type="dxa"/>
            <w:shd w:val="clear" w:color="auto" w:fill="DBDBDB"/>
          </w:tcPr>
          <w:p w14:paraId="0EF85E56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ระดับความเสี่ยง</w:t>
            </w:r>
          </w:p>
        </w:tc>
        <w:tc>
          <w:tcPr>
            <w:tcW w:w="3280" w:type="dxa"/>
            <w:shd w:val="clear" w:color="auto" w:fill="DBDBDB"/>
          </w:tcPr>
          <w:p w14:paraId="6947CD46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ช่วงคะแนน</w:t>
            </w:r>
          </w:p>
        </w:tc>
        <w:tc>
          <w:tcPr>
            <w:tcW w:w="2761" w:type="dxa"/>
            <w:shd w:val="clear" w:color="auto" w:fill="DBDBDB"/>
          </w:tcPr>
          <w:p w14:paraId="029AF3F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เขตสี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(Zone)</w:t>
            </w:r>
          </w:p>
        </w:tc>
      </w:tr>
      <w:tr w:rsidR="00EC4E49" w:rsidRPr="003132A3" w14:paraId="236250A6" w14:textId="77777777" w:rsidTr="00B20533">
        <w:trPr>
          <w:trHeight w:val="573"/>
        </w:trPr>
        <w:tc>
          <w:tcPr>
            <w:tcW w:w="1839" w:type="dxa"/>
          </w:tcPr>
          <w:p w14:paraId="748CE801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720" w:type="dxa"/>
          </w:tcPr>
          <w:p w14:paraId="5CAD6C7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(Extreme Risk : E)</w:t>
            </w:r>
          </w:p>
        </w:tc>
        <w:tc>
          <w:tcPr>
            <w:tcW w:w="3280" w:type="dxa"/>
          </w:tcPr>
          <w:p w14:paraId="0427060C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20-25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761" w:type="dxa"/>
            <w:shd w:val="clear" w:color="auto" w:fill="FF0000"/>
          </w:tcPr>
          <w:p w14:paraId="681FB4A7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แดง</w:t>
            </w:r>
          </w:p>
        </w:tc>
      </w:tr>
      <w:tr w:rsidR="00EC4E49" w:rsidRPr="003132A3" w14:paraId="2CB73047" w14:textId="77777777" w:rsidTr="00B20533">
        <w:trPr>
          <w:trHeight w:val="576"/>
        </w:trPr>
        <w:tc>
          <w:tcPr>
            <w:tcW w:w="1839" w:type="dxa"/>
          </w:tcPr>
          <w:p w14:paraId="0DBCABF3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720" w:type="dxa"/>
          </w:tcPr>
          <w:p w14:paraId="1A1D533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(High Risk : H)</w:t>
            </w:r>
          </w:p>
        </w:tc>
        <w:tc>
          <w:tcPr>
            <w:tcW w:w="3280" w:type="dxa"/>
          </w:tcPr>
          <w:p w14:paraId="720EE2FC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10-16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761" w:type="dxa"/>
            <w:shd w:val="clear" w:color="auto" w:fill="FF9900"/>
          </w:tcPr>
          <w:p w14:paraId="4026D49C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ส้ม</w:t>
            </w:r>
          </w:p>
        </w:tc>
      </w:tr>
      <w:tr w:rsidR="00EC4E49" w:rsidRPr="003132A3" w14:paraId="590D600F" w14:textId="77777777" w:rsidTr="00B20533">
        <w:trPr>
          <w:trHeight w:val="573"/>
        </w:trPr>
        <w:tc>
          <w:tcPr>
            <w:tcW w:w="1839" w:type="dxa"/>
          </w:tcPr>
          <w:p w14:paraId="0AC3D1D6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720" w:type="dxa"/>
          </w:tcPr>
          <w:p w14:paraId="1555C18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ความเสี่ยงระดับปานกลาง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(Moderate Risk : M)</w:t>
            </w:r>
          </w:p>
        </w:tc>
        <w:tc>
          <w:tcPr>
            <w:tcW w:w="3280" w:type="dxa"/>
          </w:tcPr>
          <w:p w14:paraId="15ED45A3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4-9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761" w:type="dxa"/>
            <w:shd w:val="clear" w:color="auto" w:fill="FFFF00"/>
          </w:tcPr>
          <w:p w14:paraId="4A95348A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เหลือง</w:t>
            </w:r>
          </w:p>
        </w:tc>
      </w:tr>
      <w:tr w:rsidR="00EC4E49" w:rsidRPr="003132A3" w14:paraId="2B5B0C2F" w14:textId="77777777" w:rsidTr="00B20533">
        <w:trPr>
          <w:trHeight w:val="573"/>
        </w:trPr>
        <w:tc>
          <w:tcPr>
            <w:tcW w:w="1839" w:type="dxa"/>
          </w:tcPr>
          <w:p w14:paraId="712AF5B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720" w:type="dxa"/>
          </w:tcPr>
          <w:p w14:paraId="182063C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ความเสี่ยงระดับน้อย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(Low Risk : L)</w:t>
            </w:r>
          </w:p>
        </w:tc>
        <w:tc>
          <w:tcPr>
            <w:tcW w:w="3280" w:type="dxa"/>
          </w:tcPr>
          <w:p w14:paraId="2DA00F6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2-3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761" w:type="dxa"/>
            <w:shd w:val="clear" w:color="auto" w:fill="00CC00"/>
          </w:tcPr>
          <w:p w14:paraId="707AA00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เขียว</w:t>
            </w:r>
          </w:p>
        </w:tc>
      </w:tr>
      <w:tr w:rsidR="00EC4E49" w:rsidRPr="003132A3" w14:paraId="7F55D833" w14:textId="77777777" w:rsidTr="00B20533">
        <w:trPr>
          <w:trHeight w:val="575"/>
        </w:trPr>
        <w:tc>
          <w:tcPr>
            <w:tcW w:w="1839" w:type="dxa"/>
          </w:tcPr>
          <w:p w14:paraId="5EEF2B7B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720" w:type="dxa"/>
          </w:tcPr>
          <w:p w14:paraId="186407A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ความเสี่ยงระดับน้อยมาก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(Least Risk : L)</w:t>
            </w:r>
          </w:p>
        </w:tc>
        <w:tc>
          <w:tcPr>
            <w:tcW w:w="3280" w:type="dxa"/>
          </w:tcPr>
          <w:p w14:paraId="5086F9DF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761" w:type="dxa"/>
            <w:shd w:val="clear" w:color="auto" w:fill="00AFEF"/>
          </w:tcPr>
          <w:p w14:paraId="652CB62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ฟ้า</w:t>
            </w:r>
          </w:p>
        </w:tc>
      </w:tr>
    </w:tbl>
    <w:p w14:paraId="1B542666" w14:textId="77777777" w:rsidR="00EC4E49" w:rsidRPr="003132A3" w:rsidRDefault="00EC4E49" w:rsidP="003132A3">
      <w:pPr>
        <w:pStyle w:val="TableParagraph"/>
        <w:rPr>
          <w:rFonts w:ascii="TH SarabunIT๙" w:hAnsi="TH SarabunIT๙" w:cs="TH SarabunIT๙"/>
          <w:sz w:val="32"/>
          <w:szCs w:val="32"/>
        </w:rPr>
        <w:sectPr w:rsidR="00EC4E49" w:rsidRPr="003132A3">
          <w:pgSz w:w="15840" w:h="12240" w:orient="landscape"/>
          <w:pgMar w:top="1340" w:right="425" w:bottom="280" w:left="1275" w:header="726" w:footer="0" w:gutter="0"/>
          <w:cols w:space="720"/>
        </w:sectPr>
      </w:pPr>
    </w:p>
    <w:p w14:paraId="0651D2ED" w14:textId="77777777" w:rsidR="00EC4E49" w:rsidRPr="003132A3" w:rsidRDefault="00B20533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97664" behindDoc="1" locked="0" layoutInCell="1" allowOverlap="1" wp14:anchorId="21052FD2" wp14:editId="5F084F2C">
                <wp:simplePos x="0" y="0"/>
                <wp:positionH relativeFrom="rightMargin">
                  <wp:posOffset>-1233048</wp:posOffset>
                </wp:positionH>
                <wp:positionV relativeFrom="paragraph">
                  <wp:posOffset>-252228</wp:posOffset>
                </wp:positionV>
                <wp:extent cx="422286" cy="245889"/>
                <wp:effectExtent l="0" t="0" r="0" b="1905"/>
                <wp:wrapNone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86" cy="245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C11B6" w14:textId="77777777" w:rsidR="00B20533" w:rsidRDefault="00B20533" w:rsidP="00B20533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52FD2" id="_x0000_s1043" type="#_x0000_t202" style="position:absolute;margin-left:-97.1pt;margin-top:-19.85pt;width:33.25pt;height:19.35pt;z-index:-2516188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" filled="f" stroked="f">
                <v:textbox>
                  <w:txbxContent>
                    <w:p w14:paraId="355C11B6" w14:textId="77777777" w:rsidR="00B20533" w:rsidRDefault="00B20533" w:rsidP="00B20533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hAnsi="TH SarabunIT๙" w:cs="TH SarabunIT๙"/>
          <w:sz w:val="32"/>
          <w:szCs w:val="32"/>
        </w:rPr>
        <w:t>4)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ช่วงคะแนนระดับความรุนแรงของความเสี่ยงการทุจริต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6380"/>
        <w:gridCol w:w="4897"/>
      </w:tblGrid>
      <w:tr w:rsidR="00EC4E49" w:rsidRPr="003132A3" w14:paraId="6CF5990E" w14:textId="77777777">
        <w:trPr>
          <w:trHeight w:val="530"/>
        </w:trPr>
        <w:tc>
          <w:tcPr>
            <w:tcW w:w="1839" w:type="dxa"/>
            <w:shd w:val="clear" w:color="auto" w:fill="B4C5E7"/>
          </w:tcPr>
          <w:p w14:paraId="0C158699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</w:t>
            </w:r>
          </w:p>
        </w:tc>
        <w:tc>
          <w:tcPr>
            <w:tcW w:w="6380" w:type="dxa"/>
            <w:shd w:val="clear" w:color="auto" w:fill="B4C5E7"/>
          </w:tcPr>
          <w:p w14:paraId="30D94D69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ระดับความเสี่ยง</w:t>
            </w:r>
          </w:p>
        </w:tc>
        <w:tc>
          <w:tcPr>
            <w:tcW w:w="4897" w:type="dxa"/>
            <w:shd w:val="clear" w:color="auto" w:fill="B4C5E7"/>
          </w:tcPr>
          <w:p w14:paraId="1B7B86F8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ช่วงคะแนน</w:t>
            </w:r>
          </w:p>
        </w:tc>
      </w:tr>
      <w:tr w:rsidR="00EC4E49" w:rsidRPr="003132A3" w14:paraId="50D74118" w14:textId="77777777">
        <w:trPr>
          <w:trHeight w:val="529"/>
        </w:trPr>
        <w:tc>
          <w:tcPr>
            <w:tcW w:w="1839" w:type="dxa"/>
          </w:tcPr>
          <w:p w14:paraId="24FD9A6F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380" w:type="dxa"/>
            <w:shd w:val="clear" w:color="auto" w:fill="FF0000"/>
          </w:tcPr>
          <w:p w14:paraId="301A60F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ความเสี่ยงระดับสูงมาก</w:t>
            </w:r>
          </w:p>
        </w:tc>
        <w:tc>
          <w:tcPr>
            <w:tcW w:w="4897" w:type="dxa"/>
          </w:tcPr>
          <w:p w14:paraId="7F0729B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15-25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  <w:tr w:rsidR="00EC4E49" w:rsidRPr="003132A3" w14:paraId="70C41F5D" w14:textId="77777777">
        <w:trPr>
          <w:trHeight w:val="530"/>
        </w:trPr>
        <w:tc>
          <w:tcPr>
            <w:tcW w:w="1839" w:type="dxa"/>
          </w:tcPr>
          <w:p w14:paraId="6CE90EC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380" w:type="dxa"/>
            <w:shd w:val="clear" w:color="auto" w:fill="FF9900"/>
          </w:tcPr>
          <w:p w14:paraId="43E9F3E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ความเสี่ยงระดับสูง</w:t>
            </w:r>
          </w:p>
        </w:tc>
        <w:tc>
          <w:tcPr>
            <w:tcW w:w="4897" w:type="dxa"/>
          </w:tcPr>
          <w:p w14:paraId="013F344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9-14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  <w:tr w:rsidR="00EC4E49" w:rsidRPr="003132A3" w14:paraId="3960F0F5" w14:textId="77777777">
        <w:trPr>
          <w:trHeight w:val="530"/>
        </w:trPr>
        <w:tc>
          <w:tcPr>
            <w:tcW w:w="1839" w:type="dxa"/>
          </w:tcPr>
          <w:p w14:paraId="2EF421C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380" w:type="dxa"/>
            <w:shd w:val="clear" w:color="auto" w:fill="FFFF00"/>
          </w:tcPr>
          <w:p w14:paraId="66BFCEF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ความเสี่ยงระดับปานกลาง</w:t>
            </w:r>
          </w:p>
        </w:tc>
        <w:tc>
          <w:tcPr>
            <w:tcW w:w="4897" w:type="dxa"/>
          </w:tcPr>
          <w:p w14:paraId="6772C79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5-8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  <w:tr w:rsidR="00EC4E49" w:rsidRPr="003132A3" w14:paraId="28AF6ACA" w14:textId="77777777">
        <w:trPr>
          <w:trHeight w:val="530"/>
        </w:trPr>
        <w:tc>
          <w:tcPr>
            <w:tcW w:w="1839" w:type="dxa"/>
          </w:tcPr>
          <w:p w14:paraId="5708CACF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380" w:type="dxa"/>
            <w:shd w:val="clear" w:color="auto" w:fill="00CC00"/>
          </w:tcPr>
          <w:p w14:paraId="07593EF2" w14:textId="77777777" w:rsidR="00EC4E49" w:rsidRPr="003132A3" w:rsidRDefault="00A62588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ความเสี่ยงระดับต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  <w:tc>
          <w:tcPr>
            <w:tcW w:w="4897" w:type="dxa"/>
          </w:tcPr>
          <w:p w14:paraId="05D071E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1-4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</w:t>
            </w:r>
          </w:p>
        </w:tc>
      </w:tr>
    </w:tbl>
    <w:p w14:paraId="6CA08B1E" w14:textId="77777777" w:rsidR="00EC4E49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ขั้นตอนที่</w:t>
      </w:r>
      <w:r w:rsidRPr="003132A3">
        <w:rPr>
          <w:rFonts w:ascii="TH SarabunIT๙" w:hAnsi="TH SarabunIT๙" w:cs="TH SarabunIT๙"/>
          <w:sz w:val="32"/>
          <w:szCs w:val="32"/>
        </w:rPr>
        <w:t xml:space="preserve"> 4 </w:t>
      </w:r>
      <w:r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การประเมินระดับความรุนแรงของความเสี่ยงการทุจริต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119"/>
        <w:gridCol w:w="4254"/>
        <w:gridCol w:w="1134"/>
        <w:gridCol w:w="1137"/>
        <w:gridCol w:w="1844"/>
        <w:gridCol w:w="1276"/>
      </w:tblGrid>
      <w:tr w:rsidR="00EC4E49" w:rsidRPr="003132A3" w14:paraId="07AA4995" w14:textId="77777777">
        <w:trPr>
          <w:trHeight w:val="362"/>
        </w:trPr>
        <w:tc>
          <w:tcPr>
            <w:tcW w:w="848" w:type="dxa"/>
            <w:vMerge w:val="restart"/>
            <w:shd w:val="clear" w:color="auto" w:fill="ECECEC"/>
          </w:tcPr>
          <w:p w14:paraId="6605DF87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ดับที่</w:t>
            </w:r>
          </w:p>
        </w:tc>
        <w:tc>
          <w:tcPr>
            <w:tcW w:w="3119" w:type="dxa"/>
            <w:vMerge w:val="restart"/>
            <w:shd w:val="clear" w:color="auto" w:fill="ECECEC"/>
          </w:tcPr>
          <w:p w14:paraId="0A5D31F6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ขั้นตอนการด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เนินโครงการ</w:t>
            </w:r>
          </w:p>
        </w:tc>
        <w:tc>
          <w:tcPr>
            <w:tcW w:w="4254" w:type="dxa"/>
            <w:vMerge w:val="restart"/>
            <w:shd w:val="clear" w:color="auto" w:fill="ECECEC"/>
          </w:tcPr>
          <w:p w14:paraId="34525DC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(Fraud Risk)</w:t>
            </w:r>
          </w:p>
        </w:tc>
        <w:tc>
          <w:tcPr>
            <w:tcW w:w="5391" w:type="dxa"/>
            <w:gridSpan w:val="4"/>
            <w:shd w:val="clear" w:color="auto" w:fill="ECECEC"/>
          </w:tcPr>
          <w:p w14:paraId="56E41945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คะแนนความเสี่ยงการทุจริต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(Risk Score)</w:t>
            </w:r>
          </w:p>
        </w:tc>
      </w:tr>
      <w:tr w:rsidR="00EC4E49" w:rsidRPr="003132A3" w14:paraId="7C6943E7" w14:textId="77777777">
        <w:trPr>
          <w:trHeight w:val="724"/>
        </w:trPr>
        <w:tc>
          <w:tcPr>
            <w:tcW w:w="848" w:type="dxa"/>
            <w:vMerge/>
            <w:tcBorders>
              <w:top w:val="nil"/>
            </w:tcBorders>
            <w:shd w:val="clear" w:color="auto" w:fill="ECECEC"/>
          </w:tcPr>
          <w:p w14:paraId="2AD5809E" w14:textId="77777777" w:rsidR="00EC4E49" w:rsidRPr="003132A3" w:rsidRDefault="00EC4E49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ECECEC"/>
          </w:tcPr>
          <w:p w14:paraId="5BB3FCAC" w14:textId="77777777" w:rsidR="00EC4E49" w:rsidRPr="003132A3" w:rsidRDefault="00EC4E49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  <w:shd w:val="clear" w:color="auto" w:fill="ECECEC"/>
          </w:tcPr>
          <w:p w14:paraId="22F13312" w14:textId="77777777" w:rsidR="00EC4E49" w:rsidRPr="003132A3" w:rsidRDefault="00EC4E49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CECEC"/>
          </w:tcPr>
          <w:p w14:paraId="1A40F23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</w:t>
            </w:r>
          </w:p>
        </w:tc>
        <w:tc>
          <w:tcPr>
            <w:tcW w:w="1137" w:type="dxa"/>
            <w:shd w:val="clear" w:color="auto" w:fill="ECECEC"/>
          </w:tcPr>
          <w:p w14:paraId="4897DB3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ผลกระทบ</w:t>
            </w:r>
          </w:p>
        </w:tc>
        <w:tc>
          <w:tcPr>
            <w:tcW w:w="1844" w:type="dxa"/>
            <w:shd w:val="clear" w:color="auto" w:fill="ECECEC"/>
          </w:tcPr>
          <w:p w14:paraId="04C12379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เกณฑ์</w:t>
            </w:r>
          </w:p>
          <w:p w14:paraId="007A9AAC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โอกาส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ผลกระทบ</w:t>
            </w:r>
          </w:p>
        </w:tc>
        <w:tc>
          <w:tcPr>
            <w:tcW w:w="1276" w:type="dxa"/>
            <w:shd w:val="clear" w:color="auto" w:fill="ECECEC"/>
          </w:tcPr>
          <w:p w14:paraId="7A8C776C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</w:t>
            </w:r>
          </w:p>
          <w:p w14:paraId="79CE5A4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เสี่ยง</w:t>
            </w:r>
          </w:p>
        </w:tc>
      </w:tr>
      <w:tr w:rsidR="00EC4E49" w:rsidRPr="003132A3" w14:paraId="541F6449" w14:textId="77777777">
        <w:trPr>
          <w:trHeight w:val="1084"/>
        </w:trPr>
        <w:tc>
          <w:tcPr>
            <w:tcW w:w="848" w:type="dxa"/>
          </w:tcPr>
          <w:p w14:paraId="6D5F0274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70EE20F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การขออนุมัติ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และราคากลาง</w:t>
            </w:r>
          </w:p>
        </w:tc>
        <w:tc>
          <w:tcPr>
            <w:tcW w:w="4254" w:type="dxa"/>
          </w:tcPr>
          <w:p w14:paraId="7A7465B2" w14:textId="77777777" w:rsidR="00EC4E49" w:rsidRPr="003132A3" w:rsidRDefault="00A62588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โดยการ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Lock Spec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เพื่อเอื้อ ประโยชน์กับผู้ค้าที่เสนอผลประโยชน์แก่ตนอย่าง</w:t>
            </w:r>
          </w:p>
          <w:p w14:paraId="5E6E4B2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เต็มที่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เพื่อเรียกรับผลประโยชน์เงินทอน</w:t>
            </w:r>
          </w:p>
        </w:tc>
        <w:tc>
          <w:tcPr>
            <w:tcW w:w="1134" w:type="dxa"/>
          </w:tcPr>
          <w:p w14:paraId="48453FBA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137" w:type="dxa"/>
          </w:tcPr>
          <w:p w14:paraId="23AA9D63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14:paraId="63649822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276" w:type="dxa"/>
            <w:shd w:val="clear" w:color="auto" w:fill="00CC00"/>
          </w:tcPr>
          <w:p w14:paraId="252D40E5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  <w:tr w:rsidR="00EC4E49" w:rsidRPr="003132A3" w14:paraId="7537C18B" w14:textId="77777777">
        <w:trPr>
          <w:trHeight w:val="1085"/>
        </w:trPr>
        <w:tc>
          <w:tcPr>
            <w:tcW w:w="848" w:type="dxa"/>
          </w:tcPr>
          <w:p w14:paraId="53572F37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19" w:type="dxa"/>
          </w:tcPr>
          <w:p w14:paraId="52BB43FF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การพิจารณาผลการประกวดราคา</w:t>
            </w:r>
          </w:p>
          <w:p w14:paraId="752C6081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และรายงานผลการพิจารณาการ จัดซื้อจัดจ้าง</w:t>
            </w:r>
          </w:p>
        </w:tc>
        <w:tc>
          <w:tcPr>
            <w:tcW w:w="4254" w:type="dxa"/>
          </w:tcPr>
          <w:p w14:paraId="427F310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ผู้รับจ้างใช้ประโยชน์จากการมีความสัมพันธ์</w:t>
            </w:r>
          </w:p>
          <w:p w14:paraId="248865E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ส่วนตัวกับคณะกรรมการจัดซื้อจัดจ้าง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เช่น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 เสนอผลประโยชน์ต่างตอบแทนในรูปแบบต่าง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ๆ</w:t>
            </w:r>
          </w:p>
        </w:tc>
        <w:tc>
          <w:tcPr>
            <w:tcW w:w="1134" w:type="dxa"/>
          </w:tcPr>
          <w:p w14:paraId="1FBA4E0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137" w:type="dxa"/>
          </w:tcPr>
          <w:p w14:paraId="494F0BE0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14:paraId="78875ADA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276" w:type="dxa"/>
            <w:shd w:val="clear" w:color="auto" w:fill="00CC00"/>
          </w:tcPr>
          <w:p w14:paraId="7BB54C29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  <w:tr w:rsidR="00EC4E49" w:rsidRPr="003132A3" w14:paraId="6A79939C" w14:textId="77777777">
        <w:trPr>
          <w:trHeight w:val="1084"/>
        </w:trPr>
        <w:tc>
          <w:tcPr>
            <w:tcW w:w="848" w:type="dxa"/>
          </w:tcPr>
          <w:p w14:paraId="7708ED0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19" w:type="dxa"/>
          </w:tcPr>
          <w:p w14:paraId="2C7AF9CB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การบริหารสัญญา</w:t>
            </w:r>
          </w:p>
        </w:tc>
        <w:tc>
          <w:tcPr>
            <w:tcW w:w="4254" w:type="dxa"/>
          </w:tcPr>
          <w:p w14:paraId="04CDB42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คณะกรรมการตรวจรับได้รับผลประโยชน์ต่าง</w:t>
            </w:r>
          </w:p>
          <w:p w14:paraId="6284A94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ตอบแทน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เพื่อให้ตรวจรับงานที่ไม่ตรงตามสัญญา หรือมีการเรียกรับสินบน</w:t>
            </w:r>
          </w:p>
        </w:tc>
        <w:tc>
          <w:tcPr>
            <w:tcW w:w="1134" w:type="dxa"/>
          </w:tcPr>
          <w:p w14:paraId="165F380E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137" w:type="dxa"/>
          </w:tcPr>
          <w:p w14:paraId="5DF61F17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14:paraId="4613A36D" w14:textId="77777777" w:rsidR="00EC4E49" w:rsidRPr="003132A3" w:rsidRDefault="000A0716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276" w:type="dxa"/>
            <w:shd w:val="clear" w:color="auto" w:fill="00CC00"/>
          </w:tcPr>
          <w:p w14:paraId="7A715FEA" w14:textId="77777777" w:rsidR="00EC4E49" w:rsidRPr="003132A3" w:rsidRDefault="00A62588" w:rsidP="00A62588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</w:p>
        </w:tc>
      </w:tr>
    </w:tbl>
    <w:p w14:paraId="5520AE66" w14:textId="77777777" w:rsidR="00B20533" w:rsidRDefault="00B20533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61CF5A04" w14:textId="77777777" w:rsidR="00B20533" w:rsidRPr="00B20533" w:rsidRDefault="00B20533" w:rsidP="00B20533"/>
    <w:p w14:paraId="6ABD38EC" w14:textId="77777777" w:rsidR="00B20533" w:rsidRPr="00B20533" w:rsidRDefault="00B20533" w:rsidP="00B20533"/>
    <w:p w14:paraId="783D9E08" w14:textId="77777777" w:rsidR="00B20533" w:rsidRPr="00B20533" w:rsidRDefault="00B20533" w:rsidP="00B20533"/>
    <w:p w14:paraId="6EE4931D" w14:textId="77777777" w:rsidR="00B20533" w:rsidRPr="00B20533" w:rsidRDefault="00B20533" w:rsidP="00B20533">
      <w:pPr>
        <w:rPr>
          <w:cs/>
          <w:lang w:bidi="th-TH"/>
        </w:rPr>
      </w:pPr>
    </w:p>
    <w:p w14:paraId="51ECA344" w14:textId="77777777" w:rsidR="00B20533" w:rsidRPr="00B20533" w:rsidRDefault="00B20533" w:rsidP="00B20533"/>
    <w:p w14:paraId="7E40388C" w14:textId="77777777" w:rsidR="00B20533" w:rsidRDefault="00B20533" w:rsidP="00B20533">
      <w:pPr>
        <w:rPr>
          <w:cs/>
          <w:lang w:bidi="th-TH"/>
        </w:rPr>
      </w:pPr>
    </w:p>
    <w:p w14:paraId="00C652B1" w14:textId="77777777" w:rsidR="00B20533" w:rsidRDefault="00B20533" w:rsidP="00B20533">
      <w:pPr>
        <w:tabs>
          <w:tab w:val="left" w:pos="6050"/>
        </w:tabs>
      </w:pPr>
      <w:r>
        <w:tab/>
      </w:r>
    </w:p>
    <w:p w14:paraId="535EFF48" w14:textId="77777777" w:rsidR="00EC4E49" w:rsidRPr="00B20533" w:rsidRDefault="00B20533" w:rsidP="00B20533">
      <w:pPr>
        <w:tabs>
          <w:tab w:val="left" w:pos="6050"/>
        </w:tabs>
        <w:sectPr w:rsidR="00EC4E49" w:rsidRPr="00B20533">
          <w:pgSz w:w="15840" w:h="12240" w:orient="landscape"/>
          <w:pgMar w:top="1340" w:right="425" w:bottom="280" w:left="1275" w:header="726" w:footer="0" w:gutter="0"/>
          <w:cols w:space="720"/>
        </w:sectPr>
      </w:pPr>
      <w:r>
        <w:tab/>
      </w:r>
    </w:p>
    <w:p w14:paraId="7E7442B9" w14:textId="77777777" w:rsidR="00EC4E49" w:rsidRPr="003132A3" w:rsidRDefault="00B20533" w:rsidP="003132A3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B20533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21052FD2" wp14:editId="5F084F2C">
                <wp:simplePos x="0" y="0"/>
                <wp:positionH relativeFrom="rightMargin">
                  <wp:posOffset>-1095082</wp:posOffset>
                </wp:positionH>
                <wp:positionV relativeFrom="paragraph">
                  <wp:posOffset>-249304</wp:posOffset>
                </wp:positionV>
                <wp:extent cx="422286" cy="245889"/>
                <wp:effectExtent l="0" t="0" r="0" b="1905"/>
                <wp:wrapNone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86" cy="245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08F5A" w14:textId="77777777" w:rsidR="00B20533" w:rsidRDefault="00B20533" w:rsidP="00B20533">
                            <w:pPr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๑๘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52FD2" id="_x0000_s1044" type="#_x0000_t202" style="position:absolute;margin-left:-86.25pt;margin-top:-19.65pt;width:33.25pt;height:19.3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" filled="f" stroked="f">
                <v:textbox>
                  <w:txbxContent>
                    <w:p w14:paraId="76808F5A" w14:textId="77777777" w:rsidR="00B20533" w:rsidRDefault="00B20533" w:rsidP="00B20533">
                      <w:pPr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๑๘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ขั้นตอนที่</w:t>
      </w:r>
      <w:r w:rsidR="000A0716" w:rsidRPr="003132A3">
        <w:rPr>
          <w:rFonts w:ascii="TH SarabunIT๙" w:hAnsi="TH SarabunIT๙" w:cs="TH SarabunIT๙"/>
          <w:sz w:val="32"/>
          <w:szCs w:val="32"/>
        </w:rPr>
        <w:t xml:space="preserve"> 5 </w:t>
      </w:r>
      <w:r w:rsidR="00694D06">
        <w:rPr>
          <w:rFonts w:ascii="TH SarabunIT๙" w:hAnsi="TH SarabunIT๙" w:cs="TH SarabunIT๙"/>
          <w:sz w:val="32"/>
          <w:szCs w:val="32"/>
          <w:cs/>
          <w:lang w:bidi="th-TH"/>
        </w:rPr>
        <w:t>การจัดท</w:t>
      </w:r>
      <w:r w:rsidR="00694D06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0A0716" w:rsidRPr="003132A3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มาตรการควบคุมความเสี่ยงการทุจริต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08"/>
        <w:gridCol w:w="1904"/>
        <w:gridCol w:w="953"/>
        <w:gridCol w:w="2451"/>
        <w:gridCol w:w="1986"/>
        <w:gridCol w:w="1275"/>
        <w:gridCol w:w="1278"/>
        <w:gridCol w:w="1278"/>
      </w:tblGrid>
      <w:tr w:rsidR="00EC4E49" w:rsidRPr="003132A3" w14:paraId="5ED5C6AF" w14:textId="77777777">
        <w:trPr>
          <w:trHeight w:val="316"/>
        </w:trPr>
        <w:tc>
          <w:tcPr>
            <w:tcW w:w="14037" w:type="dxa"/>
            <w:gridSpan w:val="9"/>
          </w:tcPr>
          <w:p w14:paraId="4D30A925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ชื่อกระบวนงาน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โครงการที่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โครงการจัดซื้อวัสดุ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ครุภัณฑ์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94D0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 w:rsidR="00694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นักงาน</w:t>
            </w:r>
          </w:p>
        </w:tc>
      </w:tr>
      <w:tr w:rsidR="00EC4E49" w:rsidRPr="003132A3" w14:paraId="589DC5AF" w14:textId="77777777">
        <w:trPr>
          <w:trHeight w:val="947"/>
        </w:trPr>
        <w:tc>
          <w:tcPr>
            <w:tcW w:w="704" w:type="dxa"/>
          </w:tcPr>
          <w:p w14:paraId="4A340409" w14:textId="77777777" w:rsidR="00EC4E49" w:rsidRPr="003132A3" w:rsidRDefault="00694D0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ดับ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08" w:type="dxa"/>
          </w:tcPr>
          <w:p w14:paraId="488BACA7" w14:textId="77777777" w:rsidR="00EC4E49" w:rsidRPr="003132A3" w:rsidRDefault="00694D0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ขั้นตอนการด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เนินการ</w:t>
            </w:r>
          </w:p>
        </w:tc>
        <w:tc>
          <w:tcPr>
            <w:tcW w:w="1904" w:type="dxa"/>
          </w:tcPr>
          <w:p w14:paraId="316B6546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ประเด็นความเสี่ยงการ ทุจริต</w:t>
            </w:r>
          </w:p>
        </w:tc>
        <w:tc>
          <w:tcPr>
            <w:tcW w:w="953" w:type="dxa"/>
          </w:tcPr>
          <w:p w14:paraId="001909C6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 ความ</w:t>
            </w:r>
          </w:p>
          <w:p w14:paraId="5B988E26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เสี่ยง</w:t>
            </w:r>
          </w:p>
        </w:tc>
        <w:tc>
          <w:tcPr>
            <w:tcW w:w="2451" w:type="dxa"/>
          </w:tcPr>
          <w:p w14:paraId="069241DE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มาตรการควบคุมหรือป้องกัน ความเสี่ยง</w:t>
            </w:r>
          </w:p>
        </w:tc>
        <w:tc>
          <w:tcPr>
            <w:tcW w:w="1986" w:type="dxa"/>
          </w:tcPr>
          <w:p w14:paraId="33F59EA4" w14:textId="77777777" w:rsidR="00EC4E49" w:rsidRPr="003132A3" w:rsidRDefault="00694D0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เนินการ</w:t>
            </w:r>
          </w:p>
        </w:tc>
        <w:tc>
          <w:tcPr>
            <w:tcW w:w="1275" w:type="dxa"/>
          </w:tcPr>
          <w:p w14:paraId="70D3CDDF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278" w:type="dxa"/>
          </w:tcPr>
          <w:p w14:paraId="088DCB1E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1278" w:type="dxa"/>
          </w:tcPr>
          <w:p w14:paraId="42B5EEFA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C4E49" w:rsidRPr="003132A3" w14:paraId="7884374C" w14:textId="77777777">
        <w:trPr>
          <w:trHeight w:val="952"/>
        </w:trPr>
        <w:tc>
          <w:tcPr>
            <w:tcW w:w="704" w:type="dxa"/>
            <w:tcBorders>
              <w:bottom w:val="nil"/>
            </w:tcBorders>
          </w:tcPr>
          <w:p w14:paraId="37B5B4C0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208" w:type="dxa"/>
            <w:tcBorders>
              <w:bottom w:val="nil"/>
            </w:tcBorders>
          </w:tcPr>
          <w:p w14:paraId="50E3EBF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การขออนุมัติ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 ราคากลาง</w:t>
            </w:r>
          </w:p>
        </w:tc>
        <w:tc>
          <w:tcPr>
            <w:tcW w:w="1904" w:type="dxa"/>
            <w:tcBorders>
              <w:bottom w:val="nil"/>
            </w:tcBorders>
          </w:tcPr>
          <w:p w14:paraId="52E11244" w14:textId="77777777" w:rsidR="00EC4E49" w:rsidRPr="003132A3" w:rsidRDefault="00694D0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 การ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Lock Spec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</w:t>
            </w:r>
          </w:p>
          <w:p w14:paraId="1F868DE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เอื้อประโยชน์กับผู้ค้าที่</w:t>
            </w:r>
          </w:p>
        </w:tc>
        <w:tc>
          <w:tcPr>
            <w:tcW w:w="953" w:type="dxa"/>
            <w:tcBorders>
              <w:bottom w:val="nil"/>
            </w:tcBorders>
          </w:tcPr>
          <w:p w14:paraId="07FD95AF" w14:textId="77777777" w:rsidR="00EC4E49" w:rsidRPr="003132A3" w:rsidRDefault="00694D0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451" w:type="dxa"/>
            <w:tcBorders>
              <w:bottom w:val="nil"/>
            </w:tcBorders>
          </w:tcPr>
          <w:p w14:paraId="2663FCBE" w14:textId="77777777" w:rsidR="00EC4E49" w:rsidRPr="003132A3" w:rsidRDefault="00694D0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มีแนวทางในการจัดท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TOR</w:t>
            </w:r>
          </w:p>
          <w:p w14:paraId="64E3D84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แต่งตั้งผู้เชี่ยวชาญจาก บุคคลภายนอกที่มีความรู้เข้า</w:t>
            </w:r>
          </w:p>
        </w:tc>
        <w:tc>
          <w:tcPr>
            <w:tcW w:w="1986" w:type="dxa"/>
            <w:tcBorders>
              <w:bottom w:val="nil"/>
            </w:tcBorders>
          </w:tcPr>
          <w:p w14:paraId="13ECA157" w14:textId="77777777" w:rsidR="00EC4E49" w:rsidRPr="003132A3" w:rsidRDefault="00694D0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นักงานมีแนวทางใน 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TOR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ซึ่ง</w:t>
            </w:r>
          </w:p>
          <w:p w14:paraId="77F64B0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สอดคล้องตามระเบียบ</w:t>
            </w:r>
          </w:p>
        </w:tc>
        <w:tc>
          <w:tcPr>
            <w:tcW w:w="1275" w:type="dxa"/>
            <w:tcBorders>
              <w:bottom w:val="nil"/>
            </w:tcBorders>
          </w:tcPr>
          <w:p w14:paraId="3EA8AC1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.68-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67DE23A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278" w:type="dxa"/>
            <w:tcBorders>
              <w:bottom w:val="nil"/>
            </w:tcBorders>
          </w:tcPr>
          <w:p w14:paraId="500A93D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ตั้งแต่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แสน บาท ขึ้นไป</w:t>
            </w:r>
          </w:p>
        </w:tc>
        <w:tc>
          <w:tcPr>
            <w:tcW w:w="1278" w:type="dxa"/>
            <w:tcBorders>
              <w:bottom w:val="nil"/>
            </w:tcBorders>
          </w:tcPr>
          <w:p w14:paraId="40D64E3C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EC4E49" w:rsidRPr="003132A3" w14:paraId="59ABA21C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034A6735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586614D3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F39C1D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เสนอผลประโยชน์แก่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45CD2D44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B4E6856" w14:textId="77777777" w:rsidR="00EC4E49" w:rsidRPr="003132A3" w:rsidRDefault="00694D0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มาเป็นคณะกรรมการจัดท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A0594E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ของกรมบัญชีกลาง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32DCD2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F249209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9032B95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211A6A00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2876E1BE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73BEFA21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08EC87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ตนอย่างเต็มที่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00AD361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001581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TOR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E9E3F9E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FB4AE1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E747DF5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610E47E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10CDB2CD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0D614CA2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68C59307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EA66BE0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เรียกรับผลประโยชน์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18565A3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599026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9FDB0E9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478BAC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6A23FD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9788D33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47465C63" w14:textId="77777777">
        <w:trPr>
          <w:trHeight w:val="312"/>
        </w:trPr>
        <w:tc>
          <w:tcPr>
            <w:tcW w:w="704" w:type="dxa"/>
            <w:tcBorders>
              <w:top w:val="nil"/>
            </w:tcBorders>
          </w:tcPr>
          <w:p w14:paraId="3E510AB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4614B059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22BE241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เงินทอน</w:t>
            </w:r>
          </w:p>
        </w:tc>
        <w:tc>
          <w:tcPr>
            <w:tcW w:w="953" w:type="dxa"/>
            <w:tcBorders>
              <w:top w:val="nil"/>
            </w:tcBorders>
          </w:tcPr>
          <w:p w14:paraId="737A82EE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3DFDCDBC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4CCA8714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10ACE5AE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53F40EC4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54E744C7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0D40E56D" w14:textId="77777777">
        <w:trPr>
          <w:trHeight w:val="952"/>
        </w:trPr>
        <w:tc>
          <w:tcPr>
            <w:tcW w:w="704" w:type="dxa"/>
            <w:tcBorders>
              <w:bottom w:val="nil"/>
            </w:tcBorders>
          </w:tcPr>
          <w:p w14:paraId="7153107D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208" w:type="dxa"/>
            <w:tcBorders>
              <w:bottom w:val="nil"/>
            </w:tcBorders>
          </w:tcPr>
          <w:p w14:paraId="1AAC730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การพิจารณาผลการ ประกวดราคาและรายงาน</w:t>
            </w:r>
          </w:p>
          <w:p w14:paraId="64C60233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ผลการจัดซ้อจัดจ้าง</w:t>
            </w:r>
          </w:p>
        </w:tc>
        <w:tc>
          <w:tcPr>
            <w:tcW w:w="1904" w:type="dxa"/>
            <w:tcBorders>
              <w:bottom w:val="nil"/>
            </w:tcBorders>
          </w:tcPr>
          <w:p w14:paraId="1B4F47E1" w14:textId="77777777" w:rsidR="00EC4E49" w:rsidRPr="003132A3" w:rsidRDefault="00694D0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ผู้รับจ้างใช้ประโยชน์ จากความม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ี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ความสัมพันธ์ส่วนตัว</w:t>
            </w:r>
          </w:p>
        </w:tc>
        <w:tc>
          <w:tcPr>
            <w:tcW w:w="953" w:type="dxa"/>
            <w:tcBorders>
              <w:bottom w:val="nil"/>
            </w:tcBorders>
          </w:tcPr>
          <w:p w14:paraId="4B85450D" w14:textId="77777777" w:rsidR="00EC4E49" w:rsidRPr="003132A3" w:rsidRDefault="00694D0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451" w:type="dxa"/>
            <w:tcBorders>
              <w:bottom w:val="nil"/>
            </w:tcBorders>
          </w:tcPr>
          <w:p w14:paraId="52B6D40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แต่งตั้งผู้เชี่ยวชาญภายนอก มีความรู้เข้ามาเป็น</w:t>
            </w:r>
          </w:p>
          <w:p w14:paraId="4AF19F6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คณะกรรมการพิจารณาผล</w:t>
            </w:r>
          </w:p>
        </w:tc>
        <w:tc>
          <w:tcPr>
            <w:tcW w:w="1986" w:type="dxa"/>
            <w:tcBorders>
              <w:bottom w:val="nil"/>
            </w:tcBorders>
          </w:tcPr>
          <w:p w14:paraId="327D4AD3" w14:textId="77777777" w:rsidR="00EC4E49" w:rsidRPr="003132A3" w:rsidRDefault="00694D0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นักงานแต่งตั้ง ผู้เชี่ยวชาญภายนอกร่วม</w:t>
            </w:r>
          </w:p>
          <w:p w14:paraId="0BAC45A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เป็นคณะกรรมการ</w:t>
            </w:r>
          </w:p>
        </w:tc>
        <w:tc>
          <w:tcPr>
            <w:tcW w:w="1275" w:type="dxa"/>
            <w:tcBorders>
              <w:bottom w:val="nil"/>
            </w:tcBorders>
          </w:tcPr>
          <w:p w14:paraId="6AF9496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.68 –</w:t>
            </w:r>
          </w:p>
          <w:p w14:paraId="7881A23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.69</w:t>
            </w:r>
          </w:p>
        </w:tc>
        <w:tc>
          <w:tcPr>
            <w:tcW w:w="1278" w:type="dxa"/>
            <w:tcBorders>
              <w:bottom w:val="nil"/>
            </w:tcBorders>
          </w:tcPr>
          <w:p w14:paraId="203857C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ตั้งแต่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แสน บาท ขึ้นไป</w:t>
            </w:r>
          </w:p>
        </w:tc>
        <w:tc>
          <w:tcPr>
            <w:tcW w:w="1278" w:type="dxa"/>
            <w:tcBorders>
              <w:bottom w:val="nil"/>
            </w:tcBorders>
          </w:tcPr>
          <w:p w14:paraId="2C8BE0EE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EC4E49" w:rsidRPr="003132A3" w14:paraId="44C4FCAA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0DAE4DB5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72E7DAB0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3BD8C2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กับคณะกรรมการ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9B64B2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16EA7C2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จัดประชุมคณะกรรมการ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D268FF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พิจารณาผล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6E1CC5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A529F30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EB1C450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6545FC10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541DEA29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1AAD100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C4C6395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จัดซื้อจัดจ้าง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เช่น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9954E2E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FE508B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พิจารณาผลและรายงานให้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08C0B54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79B6DDA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0D24A52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E79E4A9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791B48D5" w14:textId="77777777">
        <w:trPr>
          <w:trHeight w:val="316"/>
        </w:trPr>
        <w:tc>
          <w:tcPr>
            <w:tcW w:w="704" w:type="dxa"/>
            <w:tcBorders>
              <w:top w:val="nil"/>
              <w:bottom w:val="nil"/>
            </w:tcBorders>
          </w:tcPr>
          <w:p w14:paraId="48E3D564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677E468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26483C7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การเสนอผลประโยชน์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5206839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74B212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หัวหน้าหน่วยงานทราบ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843DC31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E63036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786DB83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BA020E8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127F3CF6" w14:textId="77777777">
        <w:trPr>
          <w:trHeight w:val="315"/>
        </w:trPr>
        <w:tc>
          <w:tcPr>
            <w:tcW w:w="704" w:type="dxa"/>
            <w:tcBorders>
              <w:top w:val="nil"/>
              <w:bottom w:val="nil"/>
            </w:tcBorders>
          </w:tcPr>
          <w:p w14:paraId="26C60A97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16911C6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7FB2AD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ต่างตอบแทนใน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9A7D711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6F29A45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414FC8A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429322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B76752A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A79820F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4F7C5944" w14:textId="77777777">
        <w:trPr>
          <w:trHeight w:val="313"/>
        </w:trPr>
        <w:tc>
          <w:tcPr>
            <w:tcW w:w="704" w:type="dxa"/>
            <w:tcBorders>
              <w:top w:val="nil"/>
            </w:tcBorders>
          </w:tcPr>
          <w:p w14:paraId="36527618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14895090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72E44F9E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รูปแบบต่าง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ๆ</w:t>
            </w:r>
          </w:p>
        </w:tc>
        <w:tc>
          <w:tcPr>
            <w:tcW w:w="953" w:type="dxa"/>
            <w:tcBorders>
              <w:top w:val="nil"/>
            </w:tcBorders>
          </w:tcPr>
          <w:p w14:paraId="3BCF6027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1DA88678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653B7C50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61CF748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1047666B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1E30C182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E49" w:rsidRPr="003132A3" w14:paraId="2E8665FF" w14:textId="77777777">
        <w:trPr>
          <w:trHeight w:val="2849"/>
        </w:trPr>
        <w:tc>
          <w:tcPr>
            <w:tcW w:w="704" w:type="dxa"/>
          </w:tcPr>
          <w:p w14:paraId="707952A7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208" w:type="dxa"/>
          </w:tcPr>
          <w:p w14:paraId="7964BF69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การบริหารสัญญา</w:t>
            </w:r>
          </w:p>
        </w:tc>
        <w:tc>
          <w:tcPr>
            <w:tcW w:w="1904" w:type="dxa"/>
          </w:tcPr>
          <w:p w14:paraId="29100AF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คณะกรรมการตรวจรับ ได้รับผลประโยชน์ต่าง ตอบแทนเพื่อให้ตรวจ รับงานที่ไม่ตรงตาม สัญญาหรือมีการเรียก รับสินบน</w:t>
            </w:r>
          </w:p>
        </w:tc>
        <w:tc>
          <w:tcPr>
            <w:tcW w:w="953" w:type="dxa"/>
          </w:tcPr>
          <w:p w14:paraId="67818E41" w14:textId="77777777" w:rsidR="00EC4E49" w:rsidRPr="003132A3" w:rsidRDefault="00694D0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0716" w:rsidRPr="003132A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451" w:type="dxa"/>
          </w:tcPr>
          <w:p w14:paraId="703B3C5C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การออกใบตรวจรับพัสดุ </w:t>
            </w:r>
            <w:r w:rsidR="00694D0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เมื่อมีการส่งมอบงานตามงวดที่ ก</w:t>
            </w:r>
            <w:r w:rsidR="00694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</w:t>
            </w:r>
          </w:p>
          <w:p w14:paraId="2B879314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223146" w14:textId="77777777" w:rsidR="00EC4E49" w:rsidRPr="003132A3" w:rsidRDefault="00EC4E49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C8F716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มีมาตรการตรวจรับงานโดย เปิดเผยและโปร่งใสตรวจสอบ ได้</w:t>
            </w:r>
          </w:p>
        </w:tc>
        <w:tc>
          <w:tcPr>
            <w:tcW w:w="1986" w:type="dxa"/>
          </w:tcPr>
          <w:p w14:paraId="6DBBEAB8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คณะกรรมการตรวจรับ พัสดุ ออกใบตรวจรับ พัสดุ </w:t>
            </w:r>
            <w:r w:rsidR="00694D0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เมื่อมีการส่งมอบ งานตามงวดที่ก</w:t>
            </w:r>
            <w:r w:rsidR="00694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หนด และตรวจรับพัสดุ สอดคล้องกับ 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TOR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ประชาสัมพันธ์ให้กับทุก ภารกิจ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694D0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 w:rsidR="00694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="00694D0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นักอื่น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ๆ</w:t>
            </w:r>
          </w:p>
        </w:tc>
        <w:tc>
          <w:tcPr>
            <w:tcW w:w="1275" w:type="dxa"/>
          </w:tcPr>
          <w:p w14:paraId="5D288BFA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.68-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778EEED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278" w:type="dxa"/>
          </w:tcPr>
          <w:p w14:paraId="416D2244" w14:textId="77777777" w:rsidR="00EC4E49" w:rsidRPr="003132A3" w:rsidRDefault="000A0716" w:rsidP="003132A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ตั้งแต่</w:t>
            </w:r>
            <w:r w:rsidRPr="003132A3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แสน ขึ้นไป</w:t>
            </w:r>
          </w:p>
        </w:tc>
        <w:tc>
          <w:tcPr>
            <w:tcW w:w="1278" w:type="dxa"/>
          </w:tcPr>
          <w:p w14:paraId="12C8703C" w14:textId="77777777" w:rsidR="00EC4E49" w:rsidRPr="003132A3" w:rsidRDefault="000A0716" w:rsidP="00694D0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32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</w:tbl>
    <w:p w14:paraId="7503A3F3" w14:textId="77777777" w:rsidR="000A0716" w:rsidRPr="003132A3" w:rsidRDefault="000A0716" w:rsidP="003132A3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sectPr w:rsidR="000A0716" w:rsidRPr="003132A3">
      <w:pgSz w:w="15840" w:h="12240" w:orient="landscape"/>
      <w:pgMar w:top="1340" w:right="425" w:bottom="280" w:left="1275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25EC0" w14:textId="77777777" w:rsidR="00FC2BD4" w:rsidRDefault="00FC2BD4">
      <w:r>
        <w:separator/>
      </w:r>
    </w:p>
  </w:endnote>
  <w:endnote w:type="continuationSeparator" w:id="0">
    <w:p w14:paraId="7D65BF2F" w14:textId="77777777" w:rsidR="00FC2BD4" w:rsidRDefault="00FC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icrosoft Himalaya">
    <w:altName w:val="Microsoft Himalaya"/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3463" w14:textId="77777777" w:rsidR="00FC2BD4" w:rsidRDefault="00FC2BD4">
      <w:r>
        <w:separator/>
      </w:r>
    </w:p>
  </w:footnote>
  <w:footnote w:type="continuationSeparator" w:id="0">
    <w:p w14:paraId="3D8FA03F" w14:textId="77777777" w:rsidR="00FC2BD4" w:rsidRDefault="00FC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E683" w14:textId="77777777" w:rsidR="00A62588" w:rsidRDefault="00A62588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28C3" w14:textId="77777777" w:rsidR="00A62588" w:rsidRDefault="00A62588">
    <w:pPr>
      <w:pStyle w:val="a3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44F7C0" wp14:editId="0AE1739E">
              <wp:simplePos x="0" y="0"/>
              <wp:positionH relativeFrom="page">
                <wp:posOffset>8972804</wp:posOffset>
              </wp:positionH>
              <wp:positionV relativeFrom="page">
                <wp:posOffset>448386</wp:posOffset>
              </wp:positionV>
              <wp:extent cx="225425" cy="2216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76F5D1" w14:textId="77777777" w:rsidR="00A62588" w:rsidRDefault="00A62588">
                          <w:pPr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4F7C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5" type="#_x0000_t202" style="position:absolute;margin-left:706.5pt;margin-top:35.3pt;width:17.75pt;height:17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" filled="f" stroked="f">
              <v:textbox inset="0,0,0,0">
                <w:txbxContent>
                  <w:p w14:paraId="6776F5D1" w14:textId="77777777" w:rsidR="00A62588" w:rsidRDefault="00A62588">
                    <w:pPr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B6818"/>
    <w:multiLevelType w:val="hybridMultilevel"/>
    <w:tmpl w:val="809A1466"/>
    <w:lvl w:ilvl="0" w:tplc="0C4C291E">
      <w:start w:val="1"/>
      <w:numFmt w:val="decimal"/>
      <w:lvlText w:val="%1."/>
      <w:lvlJc w:val="left"/>
      <w:pPr>
        <w:ind w:left="104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6"/>
        <w:szCs w:val="26"/>
        <w:lang w:val="en-US" w:eastAsia="en-US" w:bidi="ar-SA"/>
      </w:rPr>
    </w:lvl>
    <w:lvl w:ilvl="1" w:tplc="B2084E50">
      <w:numFmt w:val="bullet"/>
      <w:lvlText w:val="•"/>
      <w:lvlJc w:val="left"/>
      <w:pPr>
        <w:ind w:left="334" w:hanging="174"/>
      </w:pPr>
      <w:rPr>
        <w:rFonts w:hint="default"/>
        <w:lang w:val="en-US" w:eastAsia="en-US" w:bidi="ar-SA"/>
      </w:rPr>
    </w:lvl>
    <w:lvl w:ilvl="2" w:tplc="AEEADBB4">
      <w:numFmt w:val="bullet"/>
      <w:lvlText w:val="•"/>
      <w:lvlJc w:val="left"/>
      <w:pPr>
        <w:ind w:left="568" w:hanging="174"/>
      </w:pPr>
      <w:rPr>
        <w:rFonts w:hint="default"/>
        <w:lang w:val="en-US" w:eastAsia="en-US" w:bidi="ar-SA"/>
      </w:rPr>
    </w:lvl>
    <w:lvl w:ilvl="3" w:tplc="3946A206">
      <w:numFmt w:val="bullet"/>
      <w:lvlText w:val="•"/>
      <w:lvlJc w:val="left"/>
      <w:pPr>
        <w:ind w:left="802" w:hanging="174"/>
      </w:pPr>
      <w:rPr>
        <w:rFonts w:hint="default"/>
        <w:lang w:val="en-US" w:eastAsia="en-US" w:bidi="ar-SA"/>
      </w:rPr>
    </w:lvl>
    <w:lvl w:ilvl="4" w:tplc="65AE213C">
      <w:numFmt w:val="bullet"/>
      <w:lvlText w:val="•"/>
      <w:lvlJc w:val="left"/>
      <w:pPr>
        <w:ind w:left="1036" w:hanging="174"/>
      </w:pPr>
      <w:rPr>
        <w:rFonts w:hint="default"/>
        <w:lang w:val="en-US" w:eastAsia="en-US" w:bidi="ar-SA"/>
      </w:rPr>
    </w:lvl>
    <w:lvl w:ilvl="5" w:tplc="4F34EF3E">
      <w:numFmt w:val="bullet"/>
      <w:lvlText w:val="•"/>
      <w:lvlJc w:val="left"/>
      <w:pPr>
        <w:ind w:left="1270" w:hanging="174"/>
      </w:pPr>
      <w:rPr>
        <w:rFonts w:hint="default"/>
        <w:lang w:val="en-US" w:eastAsia="en-US" w:bidi="ar-SA"/>
      </w:rPr>
    </w:lvl>
    <w:lvl w:ilvl="6" w:tplc="C82852FE">
      <w:numFmt w:val="bullet"/>
      <w:lvlText w:val="•"/>
      <w:lvlJc w:val="left"/>
      <w:pPr>
        <w:ind w:left="1504" w:hanging="174"/>
      </w:pPr>
      <w:rPr>
        <w:rFonts w:hint="default"/>
        <w:lang w:val="en-US" w:eastAsia="en-US" w:bidi="ar-SA"/>
      </w:rPr>
    </w:lvl>
    <w:lvl w:ilvl="7" w:tplc="670A60BA">
      <w:numFmt w:val="bullet"/>
      <w:lvlText w:val="•"/>
      <w:lvlJc w:val="left"/>
      <w:pPr>
        <w:ind w:left="1738" w:hanging="174"/>
      </w:pPr>
      <w:rPr>
        <w:rFonts w:hint="default"/>
        <w:lang w:val="en-US" w:eastAsia="en-US" w:bidi="ar-SA"/>
      </w:rPr>
    </w:lvl>
    <w:lvl w:ilvl="8" w:tplc="5BE0F7EC">
      <w:numFmt w:val="bullet"/>
      <w:lvlText w:val="•"/>
      <w:lvlJc w:val="left"/>
      <w:pPr>
        <w:ind w:left="1972" w:hanging="174"/>
      </w:pPr>
      <w:rPr>
        <w:rFonts w:hint="default"/>
        <w:lang w:val="en-US" w:eastAsia="en-US" w:bidi="ar-SA"/>
      </w:rPr>
    </w:lvl>
  </w:abstractNum>
  <w:abstractNum w:abstractNumId="1" w15:restartNumberingAfterBreak="0">
    <w:nsid w:val="1A5E3D82"/>
    <w:multiLevelType w:val="hybridMultilevel"/>
    <w:tmpl w:val="DAA6A56E"/>
    <w:lvl w:ilvl="0" w:tplc="0B94A2FA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EB0EF86C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D28E20EE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 w:tplc="A2FAEA32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28F8398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E0B65EAC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6" w:tplc="4F9697D6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7" w:tplc="6C1279C8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8" w:tplc="6C22C120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894189"/>
    <w:multiLevelType w:val="hybridMultilevel"/>
    <w:tmpl w:val="D12888E6"/>
    <w:lvl w:ilvl="0" w:tplc="4F8C4246">
      <w:start w:val="2"/>
      <w:numFmt w:val="decimal"/>
      <w:lvlText w:val="%1)"/>
      <w:lvlJc w:val="left"/>
      <w:pPr>
        <w:ind w:left="206" w:hanging="205"/>
      </w:pPr>
      <w:rPr>
        <w:rFonts w:hint="default"/>
        <w:spacing w:val="0"/>
        <w:w w:val="63"/>
        <w:lang w:val="en-US" w:eastAsia="en-US" w:bidi="ar-SA"/>
      </w:rPr>
    </w:lvl>
    <w:lvl w:ilvl="1" w:tplc="0324CCC2">
      <w:numFmt w:val="bullet"/>
      <w:lvlText w:val="•"/>
      <w:lvlJc w:val="left"/>
      <w:pPr>
        <w:ind w:left="1594" w:hanging="205"/>
      </w:pPr>
      <w:rPr>
        <w:rFonts w:hint="default"/>
        <w:lang w:val="en-US" w:eastAsia="en-US" w:bidi="ar-SA"/>
      </w:rPr>
    </w:lvl>
    <w:lvl w:ilvl="2" w:tplc="DC1CD7AA">
      <w:numFmt w:val="bullet"/>
      <w:lvlText w:val="•"/>
      <w:lvlJc w:val="left"/>
      <w:pPr>
        <w:ind w:left="2988" w:hanging="205"/>
      </w:pPr>
      <w:rPr>
        <w:rFonts w:hint="default"/>
        <w:lang w:val="en-US" w:eastAsia="en-US" w:bidi="ar-SA"/>
      </w:rPr>
    </w:lvl>
    <w:lvl w:ilvl="3" w:tplc="4F143CB8">
      <w:numFmt w:val="bullet"/>
      <w:lvlText w:val="•"/>
      <w:lvlJc w:val="left"/>
      <w:pPr>
        <w:ind w:left="4382" w:hanging="205"/>
      </w:pPr>
      <w:rPr>
        <w:rFonts w:hint="default"/>
        <w:lang w:val="en-US" w:eastAsia="en-US" w:bidi="ar-SA"/>
      </w:rPr>
    </w:lvl>
    <w:lvl w:ilvl="4" w:tplc="CC3EECFA">
      <w:numFmt w:val="bullet"/>
      <w:lvlText w:val="•"/>
      <w:lvlJc w:val="left"/>
      <w:pPr>
        <w:ind w:left="5776" w:hanging="205"/>
      </w:pPr>
      <w:rPr>
        <w:rFonts w:hint="default"/>
        <w:lang w:val="en-US" w:eastAsia="en-US" w:bidi="ar-SA"/>
      </w:rPr>
    </w:lvl>
    <w:lvl w:ilvl="5" w:tplc="BC30F6E2">
      <w:numFmt w:val="bullet"/>
      <w:lvlText w:val="•"/>
      <w:lvlJc w:val="left"/>
      <w:pPr>
        <w:ind w:left="7170" w:hanging="205"/>
      </w:pPr>
      <w:rPr>
        <w:rFonts w:hint="default"/>
        <w:lang w:val="en-US" w:eastAsia="en-US" w:bidi="ar-SA"/>
      </w:rPr>
    </w:lvl>
    <w:lvl w:ilvl="6" w:tplc="C3EE1336">
      <w:numFmt w:val="bullet"/>
      <w:lvlText w:val="•"/>
      <w:lvlJc w:val="left"/>
      <w:pPr>
        <w:ind w:left="8564" w:hanging="205"/>
      </w:pPr>
      <w:rPr>
        <w:rFonts w:hint="default"/>
        <w:lang w:val="en-US" w:eastAsia="en-US" w:bidi="ar-SA"/>
      </w:rPr>
    </w:lvl>
    <w:lvl w:ilvl="7" w:tplc="847ACBFC">
      <w:numFmt w:val="bullet"/>
      <w:lvlText w:val="•"/>
      <w:lvlJc w:val="left"/>
      <w:pPr>
        <w:ind w:left="9958" w:hanging="205"/>
      </w:pPr>
      <w:rPr>
        <w:rFonts w:hint="default"/>
        <w:lang w:val="en-US" w:eastAsia="en-US" w:bidi="ar-SA"/>
      </w:rPr>
    </w:lvl>
    <w:lvl w:ilvl="8" w:tplc="2E8C2C08">
      <w:numFmt w:val="bullet"/>
      <w:lvlText w:val="•"/>
      <w:lvlJc w:val="left"/>
      <w:pPr>
        <w:ind w:left="11352" w:hanging="205"/>
      </w:pPr>
      <w:rPr>
        <w:rFonts w:hint="default"/>
        <w:lang w:val="en-US" w:eastAsia="en-US" w:bidi="ar-SA"/>
      </w:rPr>
    </w:lvl>
  </w:abstractNum>
  <w:abstractNum w:abstractNumId="3" w15:restartNumberingAfterBreak="0">
    <w:nsid w:val="27DD06F8"/>
    <w:multiLevelType w:val="hybridMultilevel"/>
    <w:tmpl w:val="2BBE87BC"/>
    <w:lvl w:ilvl="0" w:tplc="A484DF6A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79A29D74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0382F350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 w:tplc="D65AD956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600063D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ABE8540E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6" w:tplc="1B226BAA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7" w:tplc="DE7481FE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8" w:tplc="8510534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3554ECF"/>
    <w:multiLevelType w:val="hybridMultilevel"/>
    <w:tmpl w:val="2368BEB6"/>
    <w:lvl w:ilvl="0" w:tplc="C32E634C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E004B766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61FC9078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 w:tplc="D730F92C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9992E9C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D08E8708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6" w:tplc="CD84BF2A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7" w:tplc="4ECAFA48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8" w:tplc="38BC136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95F7DA7"/>
    <w:multiLevelType w:val="hybridMultilevel"/>
    <w:tmpl w:val="8FB0DBFE"/>
    <w:lvl w:ilvl="0" w:tplc="51D4B09A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9A1480F8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1CA0ADC8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 w:tplc="5A90CFA4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72EAE4E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63B6CC78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6" w:tplc="BE84681E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7" w:tplc="C128B3F2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8" w:tplc="DC8A26D6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85A4208"/>
    <w:multiLevelType w:val="multilevel"/>
    <w:tmpl w:val="042C7C46"/>
    <w:lvl w:ilvl="0">
      <w:start w:val="1"/>
      <w:numFmt w:val="decimal"/>
      <w:lvlText w:val="%1."/>
      <w:lvlJc w:val="left"/>
      <w:pPr>
        <w:ind w:left="289" w:hanging="267"/>
      </w:pPr>
      <w:rPr>
        <w:rFonts w:ascii="Tahoma" w:eastAsia="Tahoma" w:hAnsi="Tahoma" w:cs="Tahoma" w:hint="default"/>
        <w:b/>
        <w:bCs/>
        <w:i w:val="0"/>
        <w:iCs w:val="0"/>
        <w:spacing w:val="0"/>
        <w:w w:val="5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" w:hanging="4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1294" w:hanging="4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08" w:hanging="4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2" w:hanging="4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6" w:hanging="4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50" w:hanging="4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64" w:hanging="4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8" w:hanging="408"/>
      </w:pPr>
      <w:rPr>
        <w:rFonts w:hint="default"/>
        <w:lang w:val="en-US" w:eastAsia="en-US" w:bidi="ar-SA"/>
      </w:rPr>
    </w:lvl>
  </w:abstractNum>
  <w:abstractNum w:abstractNumId="7" w15:restartNumberingAfterBreak="0">
    <w:nsid w:val="5AAF3138"/>
    <w:multiLevelType w:val="hybridMultilevel"/>
    <w:tmpl w:val="CE04EB8E"/>
    <w:lvl w:ilvl="0" w:tplc="39480A8E">
      <w:start w:val="1"/>
      <w:numFmt w:val="decimal"/>
      <w:lvlText w:val="%1."/>
      <w:lvlJc w:val="left"/>
      <w:pPr>
        <w:ind w:left="104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6"/>
        <w:szCs w:val="26"/>
        <w:lang w:val="en-US" w:eastAsia="en-US" w:bidi="ar-SA"/>
      </w:rPr>
    </w:lvl>
    <w:lvl w:ilvl="1" w:tplc="387A0764">
      <w:numFmt w:val="bullet"/>
      <w:lvlText w:val="•"/>
      <w:lvlJc w:val="left"/>
      <w:pPr>
        <w:ind w:left="334" w:hanging="174"/>
      </w:pPr>
      <w:rPr>
        <w:rFonts w:hint="default"/>
        <w:lang w:val="en-US" w:eastAsia="en-US" w:bidi="ar-SA"/>
      </w:rPr>
    </w:lvl>
    <w:lvl w:ilvl="2" w:tplc="E7DA5BBE">
      <w:numFmt w:val="bullet"/>
      <w:lvlText w:val="•"/>
      <w:lvlJc w:val="left"/>
      <w:pPr>
        <w:ind w:left="568" w:hanging="174"/>
      </w:pPr>
      <w:rPr>
        <w:rFonts w:hint="default"/>
        <w:lang w:val="en-US" w:eastAsia="en-US" w:bidi="ar-SA"/>
      </w:rPr>
    </w:lvl>
    <w:lvl w:ilvl="3" w:tplc="ECA4D782">
      <w:numFmt w:val="bullet"/>
      <w:lvlText w:val="•"/>
      <w:lvlJc w:val="left"/>
      <w:pPr>
        <w:ind w:left="802" w:hanging="174"/>
      </w:pPr>
      <w:rPr>
        <w:rFonts w:hint="default"/>
        <w:lang w:val="en-US" w:eastAsia="en-US" w:bidi="ar-SA"/>
      </w:rPr>
    </w:lvl>
    <w:lvl w:ilvl="4" w:tplc="2812C500">
      <w:numFmt w:val="bullet"/>
      <w:lvlText w:val="•"/>
      <w:lvlJc w:val="left"/>
      <w:pPr>
        <w:ind w:left="1036" w:hanging="174"/>
      </w:pPr>
      <w:rPr>
        <w:rFonts w:hint="default"/>
        <w:lang w:val="en-US" w:eastAsia="en-US" w:bidi="ar-SA"/>
      </w:rPr>
    </w:lvl>
    <w:lvl w:ilvl="5" w:tplc="087E40A6">
      <w:numFmt w:val="bullet"/>
      <w:lvlText w:val="•"/>
      <w:lvlJc w:val="left"/>
      <w:pPr>
        <w:ind w:left="1270" w:hanging="174"/>
      </w:pPr>
      <w:rPr>
        <w:rFonts w:hint="default"/>
        <w:lang w:val="en-US" w:eastAsia="en-US" w:bidi="ar-SA"/>
      </w:rPr>
    </w:lvl>
    <w:lvl w:ilvl="6" w:tplc="B27493F0">
      <w:numFmt w:val="bullet"/>
      <w:lvlText w:val="•"/>
      <w:lvlJc w:val="left"/>
      <w:pPr>
        <w:ind w:left="1504" w:hanging="174"/>
      </w:pPr>
      <w:rPr>
        <w:rFonts w:hint="default"/>
        <w:lang w:val="en-US" w:eastAsia="en-US" w:bidi="ar-SA"/>
      </w:rPr>
    </w:lvl>
    <w:lvl w:ilvl="7" w:tplc="054EF7AE">
      <w:numFmt w:val="bullet"/>
      <w:lvlText w:val="•"/>
      <w:lvlJc w:val="left"/>
      <w:pPr>
        <w:ind w:left="1738" w:hanging="174"/>
      </w:pPr>
      <w:rPr>
        <w:rFonts w:hint="default"/>
        <w:lang w:val="en-US" w:eastAsia="en-US" w:bidi="ar-SA"/>
      </w:rPr>
    </w:lvl>
    <w:lvl w:ilvl="8" w:tplc="546E9232">
      <w:numFmt w:val="bullet"/>
      <w:lvlText w:val="•"/>
      <w:lvlJc w:val="left"/>
      <w:pPr>
        <w:ind w:left="1972" w:hanging="174"/>
      </w:pPr>
      <w:rPr>
        <w:rFonts w:hint="default"/>
        <w:lang w:val="en-US" w:eastAsia="en-US" w:bidi="ar-SA"/>
      </w:rPr>
    </w:lvl>
  </w:abstractNum>
  <w:abstractNum w:abstractNumId="8" w15:restartNumberingAfterBreak="0">
    <w:nsid w:val="62534B27"/>
    <w:multiLevelType w:val="hybridMultilevel"/>
    <w:tmpl w:val="D13CA6D4"/>
    <w:lvl w:ilvl="0" w:tplc="A08233D8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619C3C34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1712658C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 w:tplc="2BCCA14C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4A727DF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505E7ABA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6" w:tplc="B4DC101E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7" w:tplc="CD4EAFBE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8" w:tplc="B2DE6D4E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B1B2F58"/>
    <w:multiLevelType w:val="hybridMultilevel"/>
    <w:tmpl w:val="FB569E2E"/>
    <w:lvl w:ilvl="0" w:tplc="DA660E2E">
      <w:start w:val="1"/>
      <w:numFmt w:val="decimal"/>
      <w:lvlText w:val="%1."/>
      <w:lvlJc w:val="left"/>
      <w:pPr>
        <w:ind w:left="278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6"/>
        <w:szCs w:val="26"/>
        <w:lang w:val="en-US" w:eastAsia="en-US" w:bidi="ar-SA"/>
      </w:rPr>
    </w:lvl>
    <w:lvl w:ilvl="1" w:tplc="599E7D1A">
      <w:numFmt w:val="bullet"/>
      <w:lvlText w:val="•"/>
      <w:lvlJc w:val="left"/>
      <w:pPr>
        <w:ind w:left="496" w:hanging="174"/>
      </w:pPr>
      <w:rPr>
        <w:rFonts w:hint="default"/>
        <w:lang w:val="en-US" w:eastAsia="en-US" w:bidi="ar-SA"/>
      </w:rPr>
    </w:lvl>
    <w:lvl w:ilvl="2" w:tplc="B9F0DADE">
      <w:numFmt w:val="bullet"/>
      <w:lvlText w:val="•"/>
      <w:lvlJc w:val="left"/>
      <w:pPr>
        <w:ind w:left="712" w:hanging="174"/>
      </w:pPr>
      <w:rPr>
        <w:rFonts w:hint="default"/>
        <w:lang w:val="en-US" w:eastAsia="en-US" w:bidi="ar-SA"/>
      </w:rPr>
    </w:lvl>
    <w:lvl w:ilvl="3" w:tplc="2F0AF28E">
      <w:numFmt w:val="bullet"/>
      <w:lvlText w:val="•"/>
      <w:lvlJc w:val="left"/>
      <w:pPr>
        <w:ind w:left="928" w:hanging="174"/>
      </w:pPr>
      <w:rPr>
        <w:rFonts w:hint="default"/>
        <w:lang w:val="en-US" w:eastAsia="en-US" w:bidi="ar-SA"/>
      </w:rPr>
    </w:lvl>
    <w:lvl w:ilvl="4" w:tplc="C7746616">
      <w:numFmt w:val="bullet"/>
      <w:lvlText w:val="•"/>
      <w:lvlJc w:val="left"/>
      <w:pPr>
        <w:ind w:left="1144" w:hanging="174"/>
      </w:pPr>
      <w:rPr>
        <w:rFonts w:hint="default"/>
        <w:lang w:val="en-US" w:eastAsia="en-US" w:bidi="ar-SA"/>
      </w:rPr>
    </w:lvl>
    <w:lvl w:ilvl="5" w:tplc="B9DA9902">
      <w:numFmt w:val="bullet"/>
      <w:lvlText w:val="•"/>
      <w:lvlJc w:val="left"/>
      <w:pPr>
        <w:ind w:left="1360" w:hanging="174"/>
      </w:pPr>
      <w:rPr>
        <w:rFonts w:hint="default"/>
        <w:lang w:val="en-US" w:eastAsia="en-US" w:bidi="ar-SA"/>
      </w:rPr>
    </w:lvl>
    <w:lvl w:ilvl="6" w:tplc="5938506C">
      <w:numFmt w:val="bullet"/>
      <w:lvlText w:val="•"/>
      <w:lvlJc w:val="left"/>
      <w:pPr>
        <w:ind w:left="1576" w:hanging="174"/>
      </w:pPr>
      <w:rPr>
        <w:rFonts w:hint="default"/>
        <w:lang w:val="en-US" w:eastAsia="en-US" w:bidi="ar-SA"/>
      </w:rPr>
    </w:lvl>
    <w:lvl w:ilvl="7" w:tplc="D3586A86">
      <w:numFmt w:val="bullet"/>
      <w:lvlText w:val="•"/>
      <w:lvlJc w:val="left"/>
      <w:pPr>
        <w:ind w:left="1792" w:hanging="174"/>
      </w:pPr>
      <w:rPr>
        <w:rFonts w:hint="default"/>
        <w:lang w:val="en-US" w:eastAsia="en-US" w:bidi="ar-SA"/>
      </w:rPr>
    </w:lvl>
    <w:lvl w:ilvl="8" w:tplc="05166586">
      <w:numFmt w:val="bullet"/>
      <w:lvlText w:val="•"/>
      <w:lvlJc w:val="left"/>
      <w:pPr>
        <w:ind w:left="2008" w:hanging="174"/>
      </w:pPr>
      <w:rPr>
        <w:rFonts w:hint="default"/>
        <w:lang w:val="en-US" w:eastAsia="en-US" w:bidi="ar-SA"/>
      </w:rPr>
    </w:lvl>
  </w:abstractNum>
  <w:num w:numId="1" w16cid:durableId="1462265072">
    <w:abstractNumId w:val="7"/>
  </w:num>
  <w:num w:numId="2" w16cid:durableId="1244536093">
    <w:abstractNumId w:val="0"/>
  </w:num>
  <w:num w:numId="3" w16cid:durableId="1813516734">
    <w:abstractNumId w:val="9"/>
  </w:num>
  <w:num w:numId="4" w16cid:durableId="759831741">
    <w:abstractNumId w:val="2"/>
  </w:num>
  <w:num w:numId="5" w16cid:durableId="453450912">
    <w:abstractNumId w:val="4"/>
  </w:num>
  <w:num w:numId="6" w16cid:durableId="265236336">
    <w:abstractNumId w:val="1"/>
  </w:num>
  <w:num w:numId="7" w16cid:durableId="1988320070">
    <w:abstractNumId w:val="5"/>
  </w:num>
  <w:num w:numId="8" w16cid:durableId="1455439666">
    <w:abstractNumId w:val="3"/>
  </w:num>
  <w:num w:numId="9" w16cid:durableId="1070151098">
    <w:abstractNumId w:val="8"/>
  </w:num>
  <w:num w:numId="10" w16cid:durableId="817914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E49"/>
    <w:rsid w:val="000A0716"/>
    <w:rsid w:val="001877BE"/>
    <w:rsid w:val="003132A3"/>
    <w:rsid w:val="003E110E"/>
    <w:rsid w:val="004C677E"/>
    <w:rsid w:val="0058012E"/>
    <w:rsid w:val="00596D9C"/>
    <w:rsid w:val="00694D06"/>
    <w:rsid w:val="00754CA1"/>
    <w:rsid w:val="008D4112"/>
    <w:rsid w:val="00A62588"/>
    <w:rsid w:val="00A64F4B"/>
    <w:rsid w:val="00B20533"/>
    <w:rsid w:val="00B27064"/>
    <w:rsid w:val="00B3626D"/>
    <w:rsid w:val="00BF404C"/>
    <w:rsid w:val="00C17E0A"/>
    <w:rsid w:val="00C6202F"/>
    <w:rsid w:val="00DB4CF3"/>
    <w:rsid w:val="00EC4E49"/>
    <w:rsid w:val="00F40F6D"/>
    <w:rsid w:val="00F837B1"/>
    <w:rsid w:val="00FC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CEC21"/>
  <w15:docId w15:val="{87CC5D42-4804-425F-81AE-D43C2278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23" w:firstLine="7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D4112"/>
    <w:rPr>
      <w:rFonts w:ascii="Microsoft Sans Serif" w:eastAsia="Microsoft Sans Serif" w:hAnsi="Microsoft Sans Serif" w:cs="Microsoft Sans Serif"/>
    </w:rPr>
  </w:style>
  <w:style w:type="paragraph" w:styleId="a6">
    <w:name w:val="header"/>
    <w:basedOn w:val="a"/>
    <w:link w:val="a7"/>
    <w:uiPriority w:val="99"/>
    <w:unhideWhenUsed/>
    <w:rsid w:val="003132A3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3132A3"/>
    <w:rPr>
      <w:rFonts w:ascii="Microsoft Sans Serif" w:eastAsia="Microsoft Sans Serif" w:hAnsi="Microsoft Sans Serif" w:cs="Microsoft Sans Serif"/>
    </w:rPr>
  </w:style>
  <w:style w:type="paragraph" w:styleId="a8">
    <w:name w:val="footer"/>
    <w:basedOn w:val="a"/>
    <w:link w:val="a9"/>
    <w:uiPriority w:val="99"/>
    <w:unhideWhenUsed/>
    <w:rsid w:val="003132A3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3132A3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2026-05-14T04:31:00Z</cp:lastPrinted>
  <dcterms:created xsi:type="dcterms:W3CDTF">2026-06-24T19:38:00Z</dcterms:created>
  <dcterms:modified xsi:type="dcterms:W3CDTF">2026-06-24T19:38:00Z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LastSaved">
    <vt:filetime>2026-05-12T00:00:00Z</vt:filetime>
  </property>
  <property fmtid="{D5CDD505-2E9C-101B-9397-08002B2CF9AE}" pid="5" name="Producer">
    <vt:lpwstr>iLovePDF</vt:lpwstr>
  </property>
</Properties>
</file>